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5B4" w:rsidRDefault="005655B4" w:rsidP="005655B4">
      <w:pPr>
        <w:pStyle w:val="NoSpacing"/>
        <w:rPr>
          <w:rFonts w:ascii="Arial" w:hAnsi="Arial" w:cs="Arial"/>
          <w:sz w:val="24"/>
          <w:szCs w:val="24"/>
        </w:rPr>
      </w:pPr>
    </w:p>
    <w:p w:rsidR="005655B4" w:rsidRPr="00913F91" w:rsidRDefault="005655B4" w:rsidP="005655B4">
      <w:pPr>
        <w:pStyle w:val="NoSpacing"/>
        <w:rPr>
          <w:rFonts w:ascii="Arial" w:hAnsi="Arial" w:cs="Arial"/>
          <w:sz w:val="28"/>
          <w:szCs w:val="28"/>
        </w:rPr>
      </w:pPr>
      <w:r w:rsidRPr="00913F91">
        <w:rPr>
          <w:rFonts w:ascii="Arial" w:hAnsi="Arial" w:cs="Arial"/>
          <w:sz w:val="28"/>
          <w:szCs w:val="28"/>
        </w:rPr>
        <w:t>Student Na</w:t>
      </w:r>
      <w:r>
        <w:rPr>
          <w:rFonts w:ascii="Arial" w:hAnsi="Arial" w:cs="Arial"/>
          <w:sz w:val="28"/>
          <w:szCs w:val="28"/>
        </w:rPr>
        <w:t>me_____________________</w:t>
      </w:r>
      <w:r w:rsidRPr="00913F91">
        <w:rPr>
          <w:rFonts w:ascii="Arial" w:hAnsi="Arial" w:cs="Arial"/>
          <w:sz w:val="28"/>
          <w:szCs w:val="28"/>
        </w:rPr>
        <w:t>__________</w:t>
      </w:r>
      <w:r>
        <w:rPr>
          <w:rFonts w:ascii="Arial" w:hAnsi="Arial" w:cs="Arial"/>
          <w:sz w:val="28"/>
          <w:szCs w:val="28"/>
        </w:rPr>
        <w:t>___</w:t>
      </w:r>
      <w:r w:rsidRPr="00913F91">
        <w:rPr>
          <w:rFonts w:ascii="Arial" w:hAnsi="Arial" w:cs="Arial"/>
          <w:sz w:val="28"/>
          <w:szCs w:val="28"/>
        </w:rPr>
        <w:t>__ Class_________</w:t>
      </w:r>
    </w:p>
    <w:p w:rsidR="005655B4" w:rsidRPr="00913F91" w:rsidRDefault="005655B4" w:rsidP="005655B4">
      <w:pPr>
        <w:pStyle w:val="NoSpacing"/>
        <w:rPr>
          <w:sz w:val="28"/>
          <w:szCs w:val="28"/>
        </w:rPr>
      </w:pPr>
    </w:p>
    <w:p w:rsidR="005655B4" w:rsidRDefault="005655B4" w:rsidP="005655B4">
      <w:pPr>
        <w:rPr>
          <w:rFonts w:ascii="Arial" w:hAnsi="Arial" w:cs="Arial"/>
          <w:sz w:val="28"/>
          <w:szCs w:val="28"/>
        </w:rPr>
      </w:pPr>
      <w:r>
        <w:rPr>
          <w:rFonts w:ascii="Arial" w:hAnsi="Arial" w:cs="Arial"/>
          <w:sz w:val="28"/>
          <w:szCs w:val="28"/>
        </w:rPr>
        <w:t xml:space="preserve">              </w:t>
      </w:r>
      <w:r w:rsidR="00DF75A5">
        <w:rPr>
          <w:rFonts w:ascii="Arial" w:hAnsi="Arial" w:cs="Arial"/>
          <w:sz w:val="28"/>
          <w:szCs w:val="28"/>
        </w:rPr>
        <w:t xml:space="preserve">       </w:t>
      </w:r>
      <w:r w:rsidR="00DF75A5">
        <w:rPr>
          <w:rFonts w:ascii="Arial Black" w:hAnsi="Arial Black" w:cs="Arial"/>
          <w:sz w:val="40"/>
          <w:szCs w:val="40"/>
        </w:rPr>
        <w:t>What B</w:t>
      </w:r>
      <w:r>
        <w:rPr>
          <w:rFonts w:ascii="Arial Black" w:hAnsi="Arial Black" w:cs="Arial"/>
          <w:sz w:val="40"/>
          <w:szCs w:val="40"/>
        </w:rPr>
        <w:t>lock</w:t>
      </w:r>
      <w:r w:rsidR="00DF75A5">
        <w:rPr>
          <w:rFonts w:ascii="Arial Black" w:hAnsi="Arial Black" w:cs="Arial"/>
          <w:sz w:val="40"/>
          <w:szCs w:val="40"/>
        </w:rPr>
        <w:t>s</w:t>
      </w:r>
      <w:r>
        <w:rPr>
          <w:rFonts w:ascii="Arial Black" w:hAnsi="Arial Black" w:cs="Arial"/>
          <w:sz w:val="40"/>
          <w:szCs w:val="40"/>
        </w:rPr>
        <w:t xml:space="preserve"> Radio Waves </w:t>
      </w:r>
      <w:r>
        <w:rPr>
          <w:rFonts w:ascii="Arial" w:hAnsi="Arial" w:cs="Arial"/>
          <w:sz w:val="28"/>
          <w:szCs w:val="28"/>
        </w:rPr>
        <w:t xml:space="preserve">       </w:t>
      </w:r>
      <w:r>
        <w:rPr>
          <w:rFonts w:ascii="Arial" w:hAnsi="Arial" w:cs="Arial"/>
          <w:sz w:val="28"/>
          <w:szCs w:val="28"/>
          <w:highlight w:val="yellow"/>
        </w:rPr>
        <w:t>Lesson</w:t>
      </w:r>
      <w:r>
        <w:rPr>
          <w:rFonts w:ascii="Arial" w:hAnsi="Arial" w:cs="Arial"/>
          <w:sz w:val="28"/>
          <w:szCs w:val="28"/>
        </w:rPr>
        <w:t xml:space="preserve"> </w:t>
      </w:r>
    </w:p>
    <w:p w:rsidR="00486BD5" w:rsidRDefault="00950117" w:rsidP="009B3259">
      <w:pPr>
        <w:pStyle w:val="NoSpacing"/>
        <w:rPr>
          <w:rFonts w:ascii="Arial" w:hAnsi="Arial" w:cs="Arial"/>
          <w:color w:val="323232"/>
          <w:sz w:val="28"/>
          <w:szCs w:val="28"/>
          <w:shd w:val="clear" w:color="auto" w:fill="FFFFFF"/>
        </w:rPr>
      </w:pPr>
      <w:r w:rsidRPr="00950117">
        <w:rPr>
          <w:rFonts w:ascii="Arial" w:hAnsi="Arial" w:cs="Arial"/>
          <w:color w:val="323232"/>
          <w:sz w:val="28"/>
          <w:szCs w:val="28"/>
          <w:shd w:val="clear" w:color="auto" w:fill="FFFFFF"/>
        </w:rPr>
        <w:t xml:space="preserve">Radio waves are a type of electromagnetic radiation, a kind of energy that also includes visible light. </w:t>
      </w:r>
      <w:r w:rsidR="00486BD5">
        <w:rPr>
          <w:rFonts w:ascii="Arial" w:hAnsi="Arial" w:cs="Arial"/>
          <w:color w:val="323232"/>
          <w:sz w:val="28"/>
          <w:szCs w:val="28"/>
          <w:shd w:val="clear" w:color="auto" w:fill="FFFFFF"/>
        </w:rPr>
        <w:t xml:space="preserve">They are part of the electromagnetic spectrum. </w:t>
      </w:r>
    </w:p>
    <w:p w:rsidR="00486BD5" w:rsidRDefault="00486BD5" w:rsidP="009B3259">
      <w:pPr>
        <w:pStyle w:val="NoSpacing"/>
        <w:rPr>
          <w:rFonts w:ascii="Arial" w:hAnsi="Arial" w:cs="Arial"/>
          <w:color w:val="323232"/>
          <w:sz w:val="28"/>
          <w:szCs w:val="28"/>
          <w:shd w:val="clear" w:color="auto" w:fill="FFFFFF"/>
        </w:rPr>
      </w:pPr>
      <w:r>
        <w:rPr>
          <w:noProof/>
        </w:rPr>
        <w:drawing>
          <wp:inline distT="0" distB="0" distL="0" distR="0" wp14:anchorId="39E6DCD1" wp14:editId="68B21C42">
            <wp:extent cx="5943600" cy="24428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943600" cy="2442845"/>
                    </a:xfrm>
                    <a:prstGeom prst="rect">
                      <a:avLst/>
                    </a:prstGeom>
                  </pic:spPr>
                </pic:pic>
              </a:graphicData>
            </a:graphic>
          </wp:inline>
        </w:drawing>
      </w:r>
    </w:p>
    <w:p w:rsidR="00B327AE" w:rsidRPr="00B327AE" w:rsidRDefault="00B327AE" w:rsidP="009B3259">
      <w:pPr>
        <w:pStyle w:val="NoSpacing"/>
        <w:rPr>
          <w:rFonts w:ascii="Arial" w:hAnsi="Arial" w:cs="Arial"/>
          <w:color w:val="323232"/>
          <w:sz w:val="16"/>
          <w:szCs w:val="16"/>
          <w:shd w:val="clear" w:color="auto" w:fill="FFFFFF"/>
        </w:rPr>
      </w:pPr>
    </w:p>
    <w:p w:rsidR="00D50C7C" w:rsidRDefault="00C00037" w:rsidP="009B3259">
      <w:pPr>
        <w:pStyle w:val="NoSpacing"/>
        <w:rPr>
          <w:rFonts w:ascii="Arial" w:hAnsi="Arial" w:cs="Arial"/>
          <w:color w:val="323232"/>
          <w:sz w:val="28"/>
          <w:szCs w:val="28"/>
          <w:shd w:val="clear" w:color="auto" w:fill="FFFFFF"/>
        </w:rPr>
      </w:pPr>
      <w:r>
        <w:rPr>
          <w:noProof/>
        </w:rPr>
        <w:drawing>
          <wp:anchor distT="0" distB="0" distL="114300" distR="114300" simplePos="0" relativeHeight="251660288" behindDoc="1" locked="0" layoutInCell="1" allowOverlap="1" wp14:anchorId="01A8D488" wp14:editId="44EE204D">
            <wp:simplePos x="0" y="0"/>
            <wp:positionH relativeFrom="column">
              <wp:posOffset>3050540</wp:posOffset>
            </wp:positionH>
            <wp:positionV relativeFrom="paragraph">
              <wp:posOffset>1002665</wp:posOffset>
            </wp:positionV>
            <wp:extent cx="3613150" cy="1765935"/>
            <wp:effectExtent l="0" t="0" r="6350" b="5715"/>
            <wp:wrapTight wrapText="bothSides">
              <wp:wrapPolygon edited="0">
                <wp:start x="0" y="0"/>
                <wp:lineTo x="0" y="21437"/>
                <wp:lineTo x="21524" y="21437"/>
                <wp:lineTo x="2152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613150" cy="1765935"/>
                    </a:xfrm>
                    <a:prstGeom prst="rect">
                      <a:avLst/>
                    </a:prstGeom>
                  </pic:spPr>
                </pic:pic>
              </a:graphicData>
            </a:graphic>
            <wp14:sizeRelH relativeFrom="page">
              <wp14:pctWidth>0</wp14:pctWidth>
            </wp14:sizeRelH>
            <wp14:sizeRelV relativeFrom="page">
              <wp14:pctHeight>0</wp14:pctHeight>
            </wp14:sizeRelV>
          </wp:anchor>
        </w:drawing>
      </w:r>
      <w:r w:rsidR="00950117" w:rsidRPr="00950117">
        <w:rPr>
          <w:rFonts w:ascii="Arial" w:hAnsi="Arial" w:cs="Arial"/>
          <w:color w:val="323232"/>
          <w:sz w:val="28"/>
          <w:szCs w:val="28"/>
          <w:shd w:val="clear" w:color="auto" w:fill="FFFFFF"/>
        </w:rPr>
        <w:t xml:space="preserve">Radio waves are not harmful but are in fact extremely useful for communicating across long distances. To send information using radio waves, a transmitting </w:t>
      </w:r>
      <w:r w:rsidR="00232C2B" w:rsidRPr="00950117">
        <w:rPr>
          <w:rFonts w:ascii="Arial" w:hAnsi="Arial" w:cs="Arial"/>
          <w:color w:val="323232"/>
          <w:sz w:val="28"/>
          <w:szCs w:val="28"/>
          <w:shd w:val="clear" w:color="auto" w:fill="FFFFFF"/>
        </w:rPr>
        <w:t>antenna</w:t>
      </w:r>
      <w:r w:rsidR="00232C2B" w:rsidRPr="00232C2B">
        <w:rPr>
          <w:noProof/>
        </w:rPr>
        <w:t xml:space="preserve"> </w:t>
      </w:r>
      <w:r w:rsidR="00232C2B" w:rsidRPr="00950117">
        <w:rPr>
          <w:rFonts w:ascii="Arial" w:hAnsi="Arial" w:cs="Arial"/>
          <w:color w:val="323232"/>
          <w:sz w:val="28"/>
          <w:szCs w:val="28"/>
          <w:shd w:val="clear" w:color="auto" w:fill="FFFFFF"/>
        </w:rPr>
        <w:t>sends</w:t>
      </w:r>
      <w:r w:rsidR="00950117" w:rsidRPr="00950117">
        <w:rPr>
          <w:rFonts w:ascii="Arial" w:hAnsi="Arial" w:cs="Arial"/>
          <w:color w:val="323232"/>
          <w:sz w:val="28"/>
          <w:szCs w:val="28"/>
          <w:shd w:val="clear" w:color="auto" w:fill="FFFFFF"/>
        </w:rPr>
        <w:t xml:space="preserve"> out a radio wave at a certain frequency (which can tell us the size of the wave), and this is picked up by a receiving antenna. </w:t>
      </w:r>
      <w:r w:rsidR="00712278">
        <w:rPr>
          <w:rFonts w:ascii="Arial" w:hAnsi="Arial" w:cs="Arial"/>
          <w:color w:val="323232"/>
          <w:sz w:val="28"/>
          <w:szCs w:val="28"/>
          <w:shd w:val="clear" w:color="auto" w:fill="FFFFFF"/>
        </w:rPr>
        <w:t>However, s</w:t>
      </w:r>
      <w:r w:rsidR="00950117" w:rsidRPr="00950117">
        <w:rPr>
          <w:rFonts w:ascii="Arial" w:hAnsi="Arial" w:cs="Arial"/>
          <w:color w:val="323232"/>
          <w:sz w:val="28"/>
          <w:szCs w:val="28"/>
          <w:shd w:val="clear" w:color="auto" w:fill="FFFFFF"/>
        </w:rPr>
        <w:t>ome materials can block, or interfere with, radio w</w:t>
      </w:r>
      <w:r w:rsidR="00712278">
        <w:rPr>
          <w:rFonts w:ascii="Arial" w:hAnsi="Arial" w:cs="Arial"/>
          <w:color w:val="323232"/>
          <w:sz w:val="28"/>
          <w:szCs w:val="28"/>
          <w:shd w:val="clear" w:color="auto" w:fill="FFFFFF"/>
        </w:rPr>
        <w:t>aves. That is why</w:t>
      </w:r>
      <w:r w:rsidR="00950117" w:rsidRPr="00950117">
        <w:rPr>
          <w:rFonts w:ascii="Arial" w:hAnsi="Arial" w:cs="Arial"/>
          <w:color w:val="323232"/>
          <w:sz w:val="28"/>
          <w:szCs w:val="28"/>
          <w:shd w:val="clear" w:color="auto" w:fill="FFFFFF"/>
        </w:rPr>
        <w:t xml:space="preserve"> you lose reception on a car radio or cell phone when you drive into a tunnel o</w:t>
      </w:r>
      <w:r w:rsidR="00712278">
        <w:rPr>
          <w:rFonts w:ascii="Arial" w:hAnsi="Arial" w:cs="Arial"/>
          <w:color w:val="323232"/>
          <w:sz w:val="28"/>
          <w:szCs w:val="28"/>
          <w:shd w:val="clear" w:color="auto" w:fill="FFFFFF"/>
        </w:rPr>
        <w:t xml:space="preserve">r an underground parking garage. </w:t>
      </w:r>
    </w:p>
    <w:p w:rsidR="00D50C7C" w:rsidRDefault="00D50C7C" w:rsidP="009B3259">
      <w:pPr>
        <w:pStyle w:val="NoSpacing"/>
        <w:rPr>
          <w:rFonts w:ascii="Arial" w:hAnsi="Arial" w:cs="Arial"/>
          <w:color w:val="323232"/>
          <w:sz w:val="28"/>
          <w:szCs w:val="28"/>
          <w:shd w:val="clear" w:color="auto" w:fill="FFFFFF"/>
        </w:rPr>
      </w:pPr>
    </w:p>
    <w:p w:rsidR="009B3259" w:rsidRDefault="00D50C7C" w:rsidP="009B3259">
      <w:pPr>
        <w:pStyle w:val="NoSpacing"/>
        <w:rPr>
          <w:rFonts w:ascii="Arial" w:hAnsi="Arial" w:cs="Arial"/>
          <w:color w:val="323232"/>
          <w:sz w:val="28"/>
          <w:szCs w:val="28"/>
          <w:shd w:val="clear" w:color="auto" w:fill="FFFFFF"/>
        </w:rPr>
      </w:pPr>
      <w:r>
        <w:rPr>
          <w:rFonts w:ascii="Arial" w:hAnsi="Arial" w:cs="Arial"/>
          <w:color w:val="323232"/>
          <w:sz w:val="28"/>
          <w:szCs w:val="28"/>
          <w:shd w:val="clear" w:color="auto" w:fill="FFFFFF"/>
        </w:rPr>
        <w:t xml:space="preserve">We are now going to perform an activity in which we will use our </w:t>
      </w:r>
      <w:r w:rsidRPr="00D50C7C">
        <w:rPr>
          <w:rFonts w:ascii="Arial" w:hAnsi="Arial" w:cs="Arial"/>
          <w:b/>
          <w:color w:val="323232"/>
          <w:sz w:val="28"/>
          <w:szCs w:val="28"/>
          <w:shd w:val="clear" w:color="auto" w:fill="FFFFFF"/>
        </w:rPr>
        <w:t>COSMOS Technology Toolkit</w:t>
      </w:r>
      <w:r>
        <w:rPr>
          <w:rFonts w:ascii="Arial" w:hAnsi="Arial" w:cs="Arial"/>
          <w:color w:val="323232"/>
          <w:sz w:val="28"/>
          <w:szCs w:val="28"/>
          <w:shd w:val="clear" w:color="auto" w:fill="FFFFFF"/>
        </w:rPr>
        <w:t xml:space="preserve"> to transmit a radio signal to a receiver and use several different materials to see which one will block the radio waves, and which will</w:t>
      </w:r>
      <w:r w:rsidR="00950117" w:rsidRPr="00950117">
        <w:rPr>
          <w:rFonts w:ascii="Arial" w:hAnsi="Arial" w:cs="Arial"/>
          <w:color w:val="323232"/>
          <w:sz w:val="28"/>
          <w:szCs w:val="28"/>
          <w:shd w:val="clear" w:color="auto" w:fill="FFFFFF"/>
        </w:rPr>
        <w:t xml:space="preserve"> allow the waves to easily pass through</w:t>
      </w:r>
      <w:r>
        <w:rPr>
          <w:rFonts w:ascii="Arial" w:hAnsi="Arial" w:cs="Arial"/>
          <w:color w:val="323232"/>
          <w:sz w:val="28"/>
          <w:szCs w:val="28"/>
          <w:shd w:val="clear" w:color="auto" w:fill="FFFFFF"/>
        </w:rPr>
        <w:t xml:space="preserve">. </w:t>
      </w:r>
      <w:r w:rsidR="00950117" w:rsidRPr="00950117">
        <w:rPr>
          <w:rFonts w:ascii="Arial" w:hAnsi="Arial" w:cs="Arial"/>
          <w:color w:val="323232"/>
          <w:sz w:val="28"/>
          <w:szCs w:val="28"/>
          <w:shd w:val="clear" w:color="auto" w:fill="FFFFFF"/>
        </w:rPr>
        <w:t xml:space="preserve"> </w:t>
      </w:r>
    </w:p>
    <w:p w:rsidR="00E06CE4" w:rsidRDefault="00E06CE4" w:rsidP="009B3259">
      <w:pPr>
        <w:pStyle w:val="NoSpacing"/>
        <w:rPr>
          <w:rFonts w:ascii="Arial" w:hAnsi="Arial" w:cs="Arial"/>
          <w:color w:val="323232"/>
          <w:sz w:val="28"/>
          <w:szCs w:val="28"/>
          <w:shd w:val="clear" w:color="auto" w:fill="FFFFFF"/>
        </w:rPr>
      </w:pPr>
    </w:p>
    <w:p w:rsidR="00E06CE4" w:rsidRPr="00E06CE4" w:rsidRDefault="00E06CE4" w:rsidP="009B3259">
      <w:pPr>
        <w:pStyle w:val="NoSpacing"/>
        <w:rPr>
          <w:rFonts w:ascii="Arial" w:hAnsi="Arial" w:cs="Arial"/>
          <w:b/>
          <w:color w:val="323232"/>
          <w:sz w:val="28"/>
          <w:szCs w:val="28"/>
          <w:shd w:val="clear" w:color="auto" w:fill="FFFFFF"/>
        </w:rPr>
      </w:pPr>
      <w:r w:rsidRPr="00E06CE4">
        <w:rPr>
          <w:rFonts w:ascii="Arial" w:hAnsi="Arial" w:cs="Arial"/>
          <w:b/>
          <w:color w:val="323232"/>
          <w:sz w:val="28"/>
          <w:szCs w:val="28"/>
          <w:shd w:val="clear" w:color="auto" w:fill="FFFFFF"/>
        </w:rPr>
        <w:t xml:space="preserve">Materials </w:t>
      </w:r>
    </w:p>
    <w:p w:rsidR="00E06CE4" w:rsidRDefault="00E06CE4" w:rsidP="009B3259">
      <w:pPr>
        <w:pStyle w:val="NoSpacing"/>
        <w:rPr>
          <w:rFonts w:ascii="Arial" w:hAnsi="Arial" w:cs="Arial"/>
          <w:color w:val="323232"/>
          <w:sz w:val="28"/>
          <w:szCs w:val="28"/>
          <w:shd w:val="clear" w:color="auto" w:fill="FFFFFF"/>
        </w:rPr>
      </w:pPr>
      <w:r w:rsidRPr="00F3582A">
        <w:rPr>
          <w:rFonts w:ascii="Arial" w:hAnsi="Arial" w:cs="Arial"/>
          <w:b/>
          <w:color w:val="323232"/>
          <w:sz w:val="28"/>
          <w:szCs w:val="28"/>
          <w:shd w:val="clear" w:color="auto" w:fill="FFFFFF"/>
        </w:rPr>
        <w:t>COSMOS Technology Toolkit</w:t>
      </w:r>
      <w:r>
        <w:rPr>
          <w:rFonts w:ascii="Arial" w:hAnsi="Arial" w:cs="Arial"/>
          <w:color w:val="323232"/>
          <w:sz w:val="28"/>
          <w:szCs w:val="28"/>
          <w:shd w:val="clear" w:color="auto" w:fill="FFFFFF"/>
        </w:rPr>
        <w:t>, walkie-talkies,</w:t>
      </w:r>
      <w:r w:rsidR="005143BC">
        <w:rPr>
          <w:rFonts w:ascii="Arial" w:hAnsi="Arial" w:cs="Arial"/>
          <w:color w:val="323232"/>
          <w:sz w:val="28"/>
          <w:szCs w:val="28"/>
          <w:shd w:val="clear" w:color="auto" w:fill="FFFFFF"/>
        </w:rPr>
        <w:t xml:space="preserve"> </w:t>
      </w:r>
      <w:r w:rsidR="00895461">
        <w:rPr>
          <w:rFonts w:ascii="Arial" w:hAnsi="Arial" w:cs="Arial"/>
          <w:color w:val="323232"/>
          <w:sz w:val="28"/>
          <w:szCs w:val="28"/>
          <w:shd w:val="clear" w:color="auto" w:fill="FFFFFF"/>
        </w:rPr>
        <w:t xml:space="preserve">small </w:t>
      </w:r>
      <w:r w:rsidR="005143BC">
        <w:rPr>
          <w:rFonts w:ascii="Arial" w:hAnsi="Arial" w:cs="Arial"/>
          <w:color w:val="323232"/>
          <w:sz w:val="28"/>
          <w:szCs w:val="28"/>
          <w:shd w:val="clear" w:color="auto" w:fill="FFFFFF"/>
        </w:rPr>
        <w:t>sound maker,</w:t>
      </w:r>
      <w:r>
        <w:rPr>
          <w:rFonts w:ascii="Arial" w:hAnsi="Arial" w:cs="Arial"/>
          <w:color w:val="323232"/>
          <w:sz w:val="28"/>
          <w:szCs w:val="28"/>
          <w:shd w:val="clear" w:color="auto" w:fill="FFFFFF"/>
        </w:rPr>
        <w:t xml:space="preserve"> </w:t>
      </w:r>
      <w:r w:rsidR="00F3582A">
        <w:rPr>
          <w:rFonts w:ascii="Arial" w:hAnsi="Arial" w:cs="Arial"/>
          <w:color w:val="323232"/>
          <w:sz w:val="28"/>
          <w:szCs w:val="28"/>
          <w:shd w:val="clear" w:color="auto" w:fill="FFFFFF"/>
        </w:rPr>
        <w:t xml:space="preserve">4 medium paper bags, 3 pairs of rubber gloves, 2 dark colored plastic two-liter bottles, </w:t>
      </w:r>
      <w:r>
        <w:rPr>
          <w:rFonts w:ascii="Arial" w:hAnsi="Arial" w:cs="Arial"/>
          <w:color w:val="323232"/>
          <w:sz w:val="28"/>
          <w:szCs w:val="28"/>
          <w:shd w:val="clear" w:color="auto" w:fill="FFFFFF"/>
        </w:rPr>
        <w:t xml:space="preserve">aluminum foil, , </w:t>
      </w:r>
      <w:r w:rsidR="00E17406">
        <w:rPr>
          <w:rFonts w:ascii="Arial" w:hAnsi="Arial" w:cs="Arial"/>
          <w:color w:val="323232"/>
          <w:sz w:val="28"/>
          <w:szCs w:val="28"/>
          <w:shd w:val="clear" w:color="auto" w:fill="FFFFFF"/>
        </w:rPr>
        <w:t>cardboard</w:t>
      </w:r>
      <w:r>
        <w:rPr>
          <w:rFonts w:ascii="Arial" w:hAnsi="Arial" w:cs="Arial"/>
          <w:color w:val="323232"/>
          <w:sz w:val="28"/>
          <w:szCs w:val="28"/>
          <w:shd w:val="clear" w:color="auto" w:fill="FFFFFF"/>
        </w:rPr>
        <w:t xml:space="preserve"> box</w:t>
      </w:r>
      <w:r w:rsidR="00E17406">
        <w:rPr>
          <w:rFonts w:ascii="Arial" w:hAnsi="Arial" w:cs="Arial"/>
          <w:color w:val="323232"/>
          <w:sz w:val="28"/>
          <w:szCs w:val="28"/>
          <w:shd w:val="clear" w:color="auto" w:fill="FFFFFF"/>
        </w:rPr>
        <w:t>, copper fabric</w:t>
      </w:r>
      <w:r>
        <w:rPr>
          <w:rFonts w:ascii="Arial" w:hAnsi="Arial" w:cs="Arial"/>
          <w:color w:val="323232"/>
          <w:sz w:val="28"/>
          <w:szCs w:val="28"/>
          <w:shd w:val="clear" w:color="auto" w:fill="FFFFFF"/>
        </w:rPr>
        <w:t xml:space="preserve">.  </w:t>
      </w:r>
    </w:p>
    <w:p w:rsidR="00E06CE4" w:rsidRDefault="00E06CE4" w:rsidP="009B3259">
      <w:pPr>
        <w:pStyle w:val="NoSpacing"/>
        <w:rPr>
          <w:rFonts w:ascii="Arial" w:hAnsi="Arial" w:cs="Arial"/>
          <w:color w:val="323232"/>
          <w:sz w:val="28"/>
          <w:szCs w:val="28"/>
          <w:shd w:val="clear" w:color="auto" w:fill="FFFFFF"/>
        </w:rPr>
      </w:pPr>
    </w:p>
    <w:p w:rsidR="005143BC" w:rsidRDefault="005143BC" w:rsidP="009B3259">
      <w:pPr>
        <w:pStyle w:val="NoSpacing"/>
        <w:rPr>
          <w:rFonts w:ascii="Arial" w:hAnsi="Arial" w:cs="Arial"/>
          <w:color w:val="323232"/>
          <w:sz w:val="28"/>
          <w:szCs w:val="28"/>
          <w:shd w:val="clear" w:color="auto" w:fill="FFFFFF"/>
        </w:rPr>
      </w:pPr>
    </w:p>
    <w:p w:rsidR="00E06CE4" w:rsidRPr="005143BC" w:rsidRDefault="00E06CE4" w:rsidP="009B3259">
      <w:pPr>
        <w:pStyle w:val="NoSpacing"/>
        <w:rPr>
          <w:rFonts w:ascii="Arial" w:hAnsi="Arial" w:cs="Arial"/>
          <w:b/>
          <w:color w:val="323232"/>
          <w:sz w:val="28"/>
          <w:szCs w:val="28"/>
          <w:shd w:val="clear" w:color="auto" w:fill="FFFFFF"/>
        </w:rPr>
      </w:pPr>
      <w:r w:rsidRPr="005143BC">
        <w:rPr>
          <w:rFonts w:ascii="Arial" w:hAnsi="Arial" w:cs="Arial"/>
          <w:b/>
          <w:color w:val="323232"/>
          <w:sz w:val="28"/>
          <w:szCs w:val="28"/>
          <w:shd w:val="clear" w:color="auto" w:fill="FFFFFF"/>
        </w:rPr>
        <w:t xml:space="preserve">Procedures </w:t>
      </w:r>
    </w:p>
    <w:p w:rsidR="005143BC" w:rsidRPr="005143BC" w:rsidRDefault="00895461" w:rsidP="005143BC">
      <w:pPr>
        <w:pStyle w:val="NoSpacing"/>
        <w:rPr>
          <w:rFonts w:ascii="Arial" w:hAnsi="Arial" w:cs="Arial"/>
          <w:b/>
          <w:color w:val="323232"/>
          <w:sz w:val="28"/>
          <w:szCs w:val="28"/>
          <w:u w:val="single"/>
          <w:shd w:val="clear" w:color="auto" w:fill="FFFFFF"/>
        </w:rPr>
      </w:pPr>
      <w:r>
        <w:rPr>
          <w:rFonts w:ascii="Arial" w:hAnsi="Arial" w:cs="Arial"/>
          <w:b/>
          <w:color w:val="323232"/>
          <w:sz w:val="28"/>
          <w:szCs w:val="28"/>
          <w:u w:val="single"/>
          <w:shd w:val="clear" w:color="auto" w:fill="FFFFFF"/>
        </w:rPr>
        <w:t xml:space="preserve">PART </w:t>
      </w:r>
      <w:r w:rsidR="005143BC" w:rsidRPr="005143BC">
        <w:rPr>
          <w:rFonts w:ascii="Arial" w:hAnsi="Arial" w:cs="Arial"/>
          <w:b/>
          <w:color w:val="323232"/>
          <w:sz w:val="28"/>
          <w:szCs w:val="28"/>
          <w:u w:val="single"/>
          <w:shd w:val="clear" w:color="auto" w:fill="FFFFFF"/>
        </w:rPr>
        <w:t xml:space="preserve">1 </w:t>
      </w:r>
    </w:p>
    <w:p w:rsidR="00E06CE4" w:rsidRDefault="00E06CE4" w:rsidP="005143BC">
      <w:pPr>
        <w:pStyle w:val="NoSpacing"/>
        <w:rPr>
          <w:rFonts w:ascii="Arial" w:hAnsi="Arial" w:cs="Arial"/>
          <w:sz w:val="28"/>
          <w:szCs w:val="28"/>
        </w:rPr>
      </w:pPr>
      <w:r>
        <w:rPr>
          <w:rFonts w:ascii="Arial" w:hAnsi="Arial" w:cs="Arial"/>
          <w:sz w:val="28"/>
          <w:szCs w:val="28"/>
        </w:rPr>
        <w:t xml:space="preserve">Set up COSMOS Toolkits so that one is the transmitter and the other is the receiver. Start transmitting the radio signal and make sure that it is being received by the receiver Toolkit. </w:t>
      </w:r>
    </w:p>
    <w:p w:rsidR="00E06CE4" w:rsidRPr="00985531" w:rsidRDefault="00E06CE4" w:rsidP="00E06CE4">
      <w:pPr>
        <w:pStyle w:val="NoSpacing"/>
        <w:rPr>
          <w:rFonts w:ascii="Arial" w:hAnsi="Arial" w:cs="Arial"/>
          <w:sz w:val="16"/>
          <w:szCs w:val="16"/>
        </w:rPr>
      </w:pPr>
      <w:r>
        <w:rPr>
          <w:rFonts w:ascii="Arial" w:hAnsi="Arial" w:cs="Arial"/>
          <w:sz w:val="28"/>
          <w:szCs w:val="28"/>
        </w:rPr>
        <w:t xml:space="preserve">    </w:t>
      </w:r>
    </w:p>
    <w:p w:rsidR="00E06CE4" w:rsidRDefault="00F3582A" w:rsidP="00E06CE4">
      <w:pPr>
        <w:pStyle w:val="NoSpacing"/>
        <w:numPr>
          <w:ilvl w:val="0"/>
          <w:numId w:val="4"/>
        </w:numPr>
        <w:rPr>
          <w:rFonts w:ascii="Arial" w:hAnsi="Arial" w:cs="Arial"/>
          <w:sz w:val="28"/>
          <w:szCs w:val="28"/>
        </w:rPr>
      </w:pPr>
      <w:r>
        <w:rPr>
          <w:rFonts w:ascii="Arial" w:hAnsi="Arial" w:cs="Arial"/>
          <w:sz w:val="28"/>
          <w:szCs w:val="28"/>
        </w:rPr>
        <w:t xml:space="preserve">Cover the antenna on the receiver Toolkit with the 4 medium paper bags and observe whether it is still able to receive the radio signal. Record your observations in </w:t>
      </w:r>
      <w:r w:rsidR="00BF1E60">
        <w:rPr>
          <w:rFonts w:ascii="Arial" w:hAnsi="Arial" w:cs="Arial"/>
          <w:sz w:val="28"/>
          <w:szCs w:val="28"/>
        </w:rPr>
        <w:t>the table entitled “Part 1: Using COSMOS Toolkit</w:t>
      </w:r>
      <w:r>
        <w:rPr>
          <w:rFonts w:ascii="Arial" w:hAnsi="Arial" w:cs="Arial"/>
          <w:sz w:val="28"/>
          <w:szCs w:val="28"/>
        </w:rPr>
        <w:t xml:space="preserve">” </w:t>
      </w:r>
      <w:r w:rsidR="00E06CE4">
        <w:rPr>
          <w:rFonts w:ascii="Arial" w:hAnsi="Arial" w:cs="Arial"/>
          <w:sz w:val="28"/>
          <w:szCs w:val="28"/>
        </w:rPr>
        <w:t xml:space="preserve">  </w:t>
      </w:r>
    </w:p>
    <w:p w:rsidR="005143BC" w:rsidRDefault="00F3582A" w:rsidP="00E06CE4">
      <w:pPr>
        <w:pStyle w:val="NoSpacing"/>
        <w:numPr>
          <w:ilvl w:val="0"/>
          <w:numId w:val="4"/>
        </w:numPr>
        <w:rPr>
          <w:rFonts w:ascii="Arial" w:hAnsi="Arial" w:cs="Arial"/>
          <w:sz w:val="28"/>
          <w:szCs w:val="28"/>
        </w:rPr>
      </w:pPr>
      <w:r>
        <w:rPr>
          <w:rFonts w:ascii="Arial" w:hAnsi="Arial" w:cs="Arial"/>
          <w:sz w:val="28"/>
          <w:szCs w:val="28"/>
        </w:rPr>
        <w:t>Repeat procedure #2 using</w:t>
      </w:r>
      <w:r w:rsidR="005143BC">
        <w:rPr>
          <w:rFonts w:ascii="Arial" w:hAnsi="Arial" w:cs="Arial"/>
          <w:sz w:val="28"/>
          <w:szCs w:val="28"/>
        </w:rPr>
        <w:t xml:space="preserve"> the </w:t>
      </w:r>
      <w:r w:rsidR="005143BC" w:rsidRPr="00BF1E60">
        <w:rPr>
          <w:rFonts w:ascii="Arial" w:hAnsi="Arial" w:cs="Arial"/>
          <w:i/>
          <w:sz w:val="28"/>
          <w:szCs w:val="28"/>
        </w:rPr>
        <w:t>rubber gloves</w:t>
      </w:r>
      <w:r w:rsidR="005143BC">
        <w:rPr>
          <w:rFonts w:ascii="Arial" w:hAnsi="Arial" w:cs="Arial"/>
          <w:sz w:val="28"/>
          <w:szCs w:val="28"/>
        </w:rPr>
        <w:t xml:space="preserve">, </w:t>
      </w:r>
      <w:r w:rsidR="005143BC" w:rsidRPr="00BF1E60">
        <w:rPr>
          <w:rFonts w:ascii="Arial" w:hAnsi="Arial" w:cs="Arial"/>
          <w:i/>
          <w:sz w:val="28"/>
          <w:szCs w:val="28"/>
        </w:rPr>
        <w:t>dark colored two-liter plastic bottles</w:t>
      </w:r>
      <w:r w:rsidR="005143BC">
        <w:rPr>
          <w:rFonts w:ascii="Arial" w:hAnsi="Arial" w:cs="Arial"/>
          <w:sz w:val="28"/>
          <w:szCs w:val="28"/>
        </w:rPr>
        <w:t xml:space="preserve">, and </w:t>
      </w:r>
      <w:r w:rsidR="005143BC" w:rsidRPr="00BF1E60">
        <w:rPr>
          <w:rFonts w:ascii="Arial" w:hAnsi="Arial" w:cs="Arial"/>
          <w:i/>
          <w:sz w:val="28"/>
          <w:szCs w:val="28"/>
        </w:rPr>
        <w:t>aluminum foil</w:t>
      </w:r>
      <w:r w:rsidR="005143BC">
        <w:rPr>
          <w:rFonts w:ascii="Arial" w:hAnsi="Arial" w:cs="Arial"/>
          <w:sz w:val="28"/>
          <w:szCs w:val="28"/>
        </w:rPr>
        <w:t xml:space="preserve"> respectively and record your results in the table entitled “</w:t>
      </w:r>
      <w:r w:rsidR="00220CFF">
        <w:rPr>
          <w:rFonts w:ascii="Arial" w:hAnsi="Arial" w:cs="Arial"/>
          <w:sz w:val="28"/>
          <w:szCs w:val="28"/>
        </w:rPr>
        <w:t>Part 1: Using COSMOS Toolkit</w:t>
      </w:r>
      <w:r w:rsidR="005143BC">
        <w:rPr>
          <w:rFonts w:ascii="Arial" w:hAnsi="Arial" w:cs="Arial"/>
          <w:sz w:val="28"/>
          <w:szCs w:val="28"/>
        </w:rPr>
        <w:t xml:space="preserve">”. </w:t>
      </w:r>
    </w:p>
    <w:p w:rsidR="005143BC" w:rsidRPr="00985531" w:rsidRDefault="005143BC" w:rsidP="005143BC">
      <w:pPr>
        <w:pStyle w:val="NoSpacing"/>
        <w:rPr>
          <w:rFonts w:ascii="Arial" w:hAnsi="Arial" w:cs="Arial"/>
          <w:sz w:val="16"/>
          <w:szCs w:val="16"/>
        </w:rPr>
      </w:pPr>
    </w:p>
    <w:tbl>
      <w:tblPr>
        <w:tblStyle w:val="TableGrid"/>
        <w:tblW w:w="0" w:type="auto"/>
        <w:tblLook w:val="04A0" w:firstRow="1" w:lastRow="0" w:firstColumn="1" w:lastColumn="0" w:noHBand="0" w:noVBand="1"/>
      </w:tblPr>
      <w:tblGrid>
        <w:gridCol w:w="5508"/>
        <w:gridCol w:w="5328"/>
      </w:tblGrid>
      <w:tr w:rsidR="00F536C9" w:rsidTr="00F536C9">
        <w:tc>
          <w:tcPr>
            <w:tcW w:w="10836" w:type="dxa"/>
            <w:gridSpan w:val="2"/>
            <w:shd w:val="clear" w:color="auto" w:fill="D9D9D9" w:themeFill="background1" w:themeFillShade="D9"/>
          </w:tcPr>
          <w:p w:rsidR="00F536C9" w:rsidRDefault="00F536C9" w:rsidP="007C3CC4">
            <w:pPr>
              <w:pStyle w:val="NoSpacing"/>
              <w:jc w:val="center"/>
              <w:rPr>
                <w:rFonts w:ascii="Arial" w:hAnsi="Arial" w:cs="Arial"/>
                <w:sz w:val="28"/>
                <w:szCs w:val="28"/>
              </w:rPr>
            </w:pPr>
            <w:r w:rsidRPr="00CE48A6">
              <w:rPr>
                <w:rFonts w:ascii="Arial" w:hAnsi="Arial" w:cs="Arial"/>
                <w:b/>
                <w:sz w:val="32"/>
                <w:szCs w:val="32"/>
              </w:rPr>
              <w:t xml:space="preserve">Part 1: Using COSMOS Toolkit </w:t>
            </w:r>
          </w:p>
        </w:tc>
      </w:tr>
      <w:tr w:rsidR="003B2101" w:rsidTr="003B2101">
        <w:tc>
          <w:tcPr>
            <w:tcW w:w="5508" w:type="dxa"/>
          </w:tcPr>
          <w:p w:rsidR="003B2101" w:rsidRPr="00CE48A6" w:rsidRDefault="003B2101" w:rsidP="007C3CC4">
            <w:pPr>
              <w:pStyle w:val="NoSpacing"/>
              <w:jc w:val="center"/>
              <w:rPr>
                <w:rFonts w:ascii="Arial" w:hAnsi="Arial" w:cs="Arial"/>
                <w:b/>
                <w:sz w:val="28"/>
                <w:szCs w:val="28"/>
              </w:rPr>
            </w:pPr>
            <w:r w:rsidRPr="00CE48A6">
              <w:rPr>
                <w:rFonts w:ascii="Arial" w:hAnsi="Arial" w:cs="Arial"/>
                <w:b/>
                <w:sz w:val="28"/>
                <w:szCs w:val="28"/>
              </w:rPr>
              <w:t>Materials</w:t>
            </w:r>
          </w:p>
        </w:tc>
        <w:tc>
          <w:tcPr>
            <w:tcW w:w="5328" w:type="dxa"/>
          </w:tcPr>
          <w:p w:rsidR="003B2101" w:rsidRPr="00CE48A6" w:rsidRDefault="003B2101" w:rsidP="007C3CC4">
            <w:pPr>
              <w:pStyle w:val="NoSpacing"/>
              <w:jc w:val="center"/>
              <w:rPr>
                <w:rFonts w:ascii="Arial" w:hAnsi="Arial" w:cs="Arial"/>
                <w:b/>
                <w:sz w:val="28"/>
                <w:szCs w:val="28"/>
              </w:rPr>
            </w:pPr>
            <w:r w:rsidRPr="00CE48A6">
              <w:rPr>
                <w:rFonts w:ascii="Arial" w:hAnsi="Arial" w:cs="Arial"/>
                <w:b/>
                <w:sz w:val="28"/>
                <w:szCs w:val="28"/>
              </w:rPr>
              <w:t>Signal Transmission</w:t>
            </w:r>
          </w:p>
          <w:p w:rsidR="003B2101" w:rsidRPr="00CE48A6" w:rsidRDefault="003B2101" w:rsidP="007C3CC4">
            <w:pPr>
              <w:pStyle w:val="NoSpacing"/>
              <w:jc w:val="center"/>
              <w:rPr>
                <w:rFonts w:ascii="Arial" w:hAnsi="Arial" w:cs="Arial"/>
                <w:sz w:val="24"/>
                <w:szCs w:val="24"/>
              </w:rPr>
            </w:pPr>
            <w:r w:rsidRPr="00CE48A6">
              <w:rPr>
                <w:rFonts w:ascii="Arial" w:hAnsi="Arial" w:cs="Arial"/>
                <w:sz w:val="24"/>
                <w:szCs w:val="24"/>
              </w:rPr>
              <w:t>(</w:t>
            </w:r>
            <w:r w:rsidRPr="00CE48A6">
              <w:rPr>
                <w:rFonts w:ascii="Arial Narrow" w:hAnsi="Arial Narrow" w:cs="Arial"/>
                <w:sz w:val="24"/>
                <w:szCs w:val="24"/>
              </w:rPr>
              <w:t>good</w:t>
            </w:r>
            <w:r w:rsidRPr="00CE48A6">
              <w:rPr>
                <w:rFonts w:ascii="Arial" w:hAnsi="Arial" w:cs="Arial"/>
                <w:sz w:val="24"/>
                <w:szCs w:val="24"/>
              </w:rPr>
              <w:t xml:space="preserve"> </w:t>
            </w:r>
            <w:r w:rsidRPr="00CE48A6">
              <w:rPr>
                <w:rFonts w:ascii="Times New Roman" w:hAnsi="Times New Roman" w:cs="Times New Roman"/>
                <w:b/>
                <w:i/>
                <w:sz w:val="28"/>
                <w:szCs w:val="28"/>
              </w:rPr>
              <w:t>or</w:t>
            </w:r>
            <w:r w:rsidRPr="00CE48A6">
              <w:rPr>
                <w:rFonts w:ascii="Arial" w:hAnsi="Arial" w:cs="Arial"/>
                <w:sz w:val="24"/>
                <w:szCs w:val="24"/>
              </w:rPr>
              <w:t xml:space="preserve"> </w:t>
            </w:r>
            <w:r w:rsidRPr="00CE48A6">
              <w:rPr>
                <w:rFonts w:ascii="Arial Narrow" w:hAnsi="Arial Narrow" w:cs="Arial"/>
                <w:sz w:val="24"/>
                <w:szCs w:val="24"/>
              </w:rPr>
              <w:t>clear</w:t>
            </w:r>
            <w:r w:rsidRPr="00CE48A6">
              <w:rPr>
                <w:rFonts w:ascii="Times New Roman" w:hAnsi="Times New Roman" w:cs="Times New Roman"/>
                <w:b/>
                <w:i/>
                <w:sz w:val="28"/>
                <w:szCs w:val="28"/>
              </w:rPr>
              <w:t xml:space="preserve"> or</w:t>
            </w:r>
            <w:r w:rsidRPr="00CE48A6">
              <w:rPr>
                <w:rFonts w:ascii="Arial Narrow" w:hAnsi="Arial Narrow" w:cs="Arial"/>
                <w:sz w:val="24"/>
                <w:szCs w:val="24"/>
              </w:rPr>
              <w:t xml:space="preserve"> bad</w:t>
            </w:r>
            <w:r w:rsidRPr="00CE48A6">
              <w:rPr>
                <w:rFonts w:ascii="Arial" w:hAnsi="Arial" w:cs="Arial"/>
                <w:sz w:val="24"/>
                <w:szCs w:val="24"/>
              </w:rPr>
              <w:t xml:space="preserve"> </w:t>
            </w:r>
            <w:r w:rsidRPr="00CE48A6">
              <w:rPr>
                <w:rFonts w:ascii="Times New Roman" w:hAnsi="Times New Roman" w:cs="Times New Roman"/>
                <w:b/>
                <w:i/>
                <w:sz w:val="28"/>
                <w:szCs w:val="28"/>
              </w:rPr>
              <w:t>or</w:t>
            </w:r>
            <w:r w:rsidRPr="00CE48A6">
              <w:rPr>
                <w:rFonts w:ascii="Arial" w:hAnsi="Arial" w:cs="Arial"/>
                <w:sz w:val="28"/>
                <w:szCs w:val="28"/>
              </w:rPr>
              <w:t xml:space="preserve"> </w:t>
            </w:r>
            <w:r w:rsidRPr="00CE48A6">
              <w:rPr>
                <w:rFonts w:ascii="Arial Narrow" w:hAnsi="Arial Narrow" w:cs="Arial"/>
                <w:sz w:val="24"/>
                <w:szCs w:val="24"/>
              </w:rPr>
              <w:t>not clear</w:t>
            </w:r>
            <w:r w:rsidRPr="00CE48A6">
              <w:rPr>
                <w:rFonts w:ascii="Arial" w:hAnsi="Arial" w:cs="Arial"/>
                <w:sz w:val="24"/>
                <w:szCs w:val="24"/>
              </w:rPr>
              <w:t xml:space="preserve"> </w:t>
            </w:r>
            <w:r w:rsidRPr="00CE48A6">
              <w:rPr>
                <w:rFonts w:ascii="Times New Roman" w:hAnsi="Times New Roman" w:cs="Times New Roman"/>
                <w:b/>
                <w:i/>
                <w:sz w:val="28"/>
                <w:szCs w:val="28"/>
              </w:rPr>
              <w:t>or</w:t>
            </w:r>
            <w:r w:rsidRPr="00CE48A6">
              <w:rPr>
                <w:rFonts w:ascii="Arial" w:hAnsi="Arial" w:cs="Arial"/>
                <w:sz w:val="24"/>
                <w:szCs w:val="24"/>
              </w:rPr>
              <w:t xml:space="preserve"> </w:t>
            </w:r>
            <w:r w:rsidRPr="00CE48A6">
              <w:rPr>
                <w:rFonts w:ascii="Arial Narrow" w:hAnsi="Arial Narrow" w:cs="Arial"/>
                <w:sz w:val="24"/>
                <w:szCs w:val="24"/>
              </w:rPr>
              <w:t>no signal</w:t>
            </w:r>
            <w:r w:rsidRPr="00CE48A6">
              <w:rPr>
                <w:rFonts w:ascii="Arial" w:hAnsi="Arial" w:cs="Arial"/>
                <w:sz w:val="24"/>
                <w:szCs w:val="24"/>
              </w:rPr>
              <w:t>)</w:t>
            </w:r>
          </w:p>
        </w:tc>
      </w:tr>
      <w:tr w:rsidR="003B2101" w:rsidTr="003B2101">
        <w:tc>
          <w:tcPr>
            <w:tcW w:w="5508" w:type="dxa"/>
          </w:tcPr>
          <w:p w:rsidR="003B2101" w:rsidRDefault="003B2101" w:rsidP="007C3CC4">
            <w:pPr>
              <w:pStyle w:val="NoSpacing"/>
              <w:rPr>
                <w:rFonts w:ascii="Arial" w:hAnsi="Arial" w:cs="Arial"/>
                <w:sz w:val="28"/>
                <w:szCs w:val="28"/>
              </w:rPr>
            </w:pPr>
          </w:p>
          <w:p w:rsidR="003B2101" w:rsidRDefault="003B2101" w:rsidP="007C3CC4">
            <w:pPr>
              <w:pStyle w:val="NoSpacing"/>
              <w:rPr>
                <w:rFonts w:ascii="Arial" w:hAnsi="Arial" w:cs="Arial"/>
                <w:sz w:val="28"/>
                <w:szCs w:val="28"/>
              </w:rPr>
            </w:pPr>
            <w:r>
              <w:rPr>
                <w:rFonts w:ascii="Arial" w:hAnsi="Arial" w:cs="Arial"/>
                <w:sz w:val="28"/>
                <w:szCs w:val="28"/>
              </w:rPr>
              <w:t>4 medium paper bags</w:t>
            </w:r>
            <w:r w:rsidR="00BF1E60">
              <w:rPr>
                <w:rFonts w:ascii="Arial" w:hAnsi="Arial" w:cs="Arial"/>
                <w:sz w:val="28"/>
                <w:szCs w:val="28"/>
              </w:rPr>
              <w:t xml:space="preserve"> </w:t>
            </w:r>
          </w:p>
          <w:p w:rsidR="003B2101" w:rsidRDefault="003B2101" w:rsidP="007C3CC4">
            <w:pPr>
              <w:pStyle w:val="NoSpacing"/>
              <w:rPr>
                <w:rFonts w:ascii="Arial" w:hAnsi="Arial" w:cs="Arial"/>
                <w:sz w:val="28"/>
                <w:szCs w:val="28"/>
              </w:rPr>
            </w:pPr>
          </w:p>
        </w:tc>
        <w:tc>
          <w:tcPr>
            <w:tcW w:w="5328" w:type="dxa"/>
          </w:tcPr>
          <w:p w:rsidR="003B2101" w:rsidRDefault="003B2101" w:rsidP="007C3CC4">
            <w:pPr>
              <w:pStyle w:val="NoSpacing"/>
              <w:rPr>
                <w:rFonts w:ascii="Arial" w:hAnsi="Arial" w:cs="Arial"/>
                <w:sz w:val="28"/>
                <w:szCs w:val="28"/>
              </w:rPr>
            </w:pPr>
          </w:p>
        </w:tc>
      </w:tr>
      <w:tr w:rsidR="003B2101" w:rsidTr="003B2101">
        <w:tc>
          <w:tcPr>
            <w:tcW w:w="5508" w:type="dxa"/>
          </w:tcPr>
          <w:p w:rsidR="003B2101" w:rsidRDefault="003B2101" w:rsidP="007C3CC4">
            <w:pPr>
              <w:pStyle w:val="NoSpacing"/>
              <w:rPr>
                <w:rFonts w:ascii="Arial" w:hAnsi="Arial" w:cs="Arial"/>
                <w:sz w:val="28"/>
                <w:szCs w:val="28"/>
              </w:rPr>
            </w:pPr>
          </w:p>
          <w:p w:rsidR="003B2101" w:rsidRDefault="003B2101" w:rsidP="007C3CC4">
            <w:pPr>
              <w:pStyle w:val="NoSpacing"/>
              <w:rPr>
                <w:rFonts w:ascii="Arial" w:hAnsi="Arial" w:cs="Arial"/>
                <w:sz w:val="28"/>
                <w:szCs w:val="28"/>
              </w:rPr>
            </w:pPr>
            <w:r>
              <w:rPr>
                <w:rFonts w:ascii="Arial" w:hAnsi="Arial" w:cs="Arial"/>
                <w:sz w:val="28"/>
                <w:szCs w:val="28"/>
              </w:rPr>
              <w:t xml:space="preserve">2 rubber gloves </w:t>
            </w:r>
          </w:p>
          <w:p w:rsidR="003B2101" w:rsidRDefault="003B2101" w:rsidP="007C3CC4">
            <w:pPr>
              <w:pStyle w:val="NoSpacing"/>
              <w:rPr>
                <w:rFonts w:ascii="Arial" w:hAnsi="Arial" w:cs="Arial"/>
                <w:sz w:val="28"/>
                <w:szCs w:val="28"/>
              </w:rPr>
            </w:pPr>
          </w:p>
        </w:tc>
        <w:tc>
          <w:tcPr>
            <w:tcW w:w="5328" w:type="dxa"/>
          </w:tcPr>
          <w:p w:rsidR="003B2101" w:rsidRDefault="003B2101" w:rsidP="007C3CC4">
            <w:pPr>
              <w:pStyle w:val="NoSpacing"/>
              <w:rPr>
                <w:rFonts w:ascii="Arial" w:hAnsi="Arial" w:cs="Arial"/>
                <w:sz w:val="28"/>
                <w:szCs w:val="28"/>
              </w:rPr>
            </w:pPr>
          </w:p>
        </w:tc>
      </w:tr>
      <w:tr w:rsidR="003B2101" w:rsidTr="003B2101">
        <w:tc>
          <w:tcPr>
            <w:tcW w:w="5508" w:type="dxa"/>
          </w:tcPr>
          <w:p w:rsidR="003B2101" w:rsidRDefault="003B2101" w:rsidP="007C3CC4">
            <w:pPr>
              <w:pStyle w:val="NoSpacing"/>
              <w:rPr>
                <w:rFonts w:ascii="Arial" w:hAnsi="Arial" w:cs="Arial"/>
                <w:sz w:val="28"/>
                <w:szCs w:val="28"/>
              </w:rPr>
            </w:pPr>
          </w:p>
          <w:p w:rsidR="003B2101" w:rsidRDefault="003B2101" w:rsidP="007C3CC4">
            <w:pPr>
              <w:pStyle w:val="NoSpacing"/>
              <w:rPr>
                <w:rFonts w:ascii="Arial" w:hAnsi="Arial" w:cs="Arial"/>
                <w:sz w:val="28"/>
                <w:szCs w:val="28"/>
              </w:rPr>
            </w:pPr>
            <w:r>
              <w:rPr>
                <w:rFonts w:ascii="Arial" w:hAnsi="Arial" w:cs="Arial"/>
                <w:sz w:val="28"/>
                <w:szCs w:val="28"/>
              </w:rPr>
              <w:t xml:space="preserve">Dark colored 2-liter plastic bottles </w:t>
            </w:r>
          </w:p>
          <w:p w:rsidR="003B2101" w:rsidRDefault="003B2101" w:rsidP="007C3CC4">
            <w:pPr>
              <w:pStyle w:val="NoSpacing"/>
              <w:rPr>
                <w:rFonts w:ascii="Arial" w:hAnsi="Arial" w:cs="Arial"/>
                <w:sz w:val="28"/>
                <w:szCs w:val="28"/>
              </w:rPr>
            </w:pPr>
          </w:p>
        </w:tc>
        <w:tc>
          <w:tcPr>
            <w:tcW w:w="5328" w:type="dxa"/>
          </w:tcPr>
          <w:p w:rsidR="003B2101" w:rsidRDefault="003B2101" w:rsidP="007C3CC4">
            <w:pPr>
              <w:pStyle w:val="NoSpacing"/>
              <w:rPr>
                <w:rFonts w:ascii="Arial" w:hAnsi="Arial" w:cs="Arial"/>
                <w:sz w:val="28"/>
                <w:szCs w:val="28"/>
              </w:rPr>
            </w:pPr>
          </w:p>
        </w:tc>
      </w:tr>
      <w:tr w:rsidR="003B2101" w:rsidTr="003B2101">
        <w:tc>
          <w:tcPr>
            <w:tcW w:w="5508" w:type="dxa"/>
          </w:tcPr>
          <w:p w:rsidR="003B2101" w:rsidRDefault="003B2101" w:rsidP="007C3CC4">
            <w:pPr>
              <w:pStyle w:val="NoSpacing"/>
              <w:rPr>
                <w:rFonts w:ascii="Arial" w:hAnsi="Arial" w:cs="Arial"/>
                <w:sz w:val="28"/>
                <w:szCs w:val="28"/>
              </w:rPr>
            </w:pPr>
          </w:p>
          <w:p w:rsidR="003B2101" w:rsidRDefault="003B2101" w:rsidP="007C3CC4">
            <w:pPr>
              <w:pStyle w:val="NoSpacing"/>
              <w:rPr>
                <w:rFonts w:ascii="Arial" w:hAnsi="Arial" w:cs="Arial"/>
                <w:sz w:val="28"/>
                <w:szCs w:val="28"/>
              </w:rPr>
            </w:pPr>
            <w:r>
              <w:rPr>
                <w:rFonts w:ascii="Arial" w:hAnsi="Arial" w:cs="Arial"/>
                <w:sz w:val="28"/>
                <w:szCs w:val="28"/>
              </w:rPr>
              <w:t xml:space="preserve">Aluminum foil  </w:t>
            </w:r>
          </w:p>
          <w:p w:rsidR="003B2101" w:rsidRDefault="003B2101" w:rsidP="007C3CC4">
            <w:pPr>
              <w:pStyle w:val="NoSpacing"/>
              <w:rPr>
                <w:rFonts w:ascii="Arial" w:hAnsi="Arial" w:cs="Arial"/>
                <w:sz w:val="28"/>
                <w:szCs w:val="28"/>
              </w:rPr>
            </w:pPr>
          </w:p>
        </w:tc>
        <w:tc>
          <w:tcPr>
            <w:tcW w:w="5328" w:type="dxa"/>
          </w:tcPr>
          <w:p w:rsidR="003B2101" w:rsidRDefault="003B2101" w:rsidP="007C3CC4">
            <w:pPr>
              <w:pStyle w:val="NoSpacing"/>
              <w:rPr>
                <w:rFonts w:ascii="Arial" w:hAnsi="Arial" w:cs="Arial"/>
                <w:sz w:val="28"/>
                <w:szCs w:val="28"/>
              </w:rPr>
            </w:pPr>
          </w:p>
        </w:tc>
      </w:tr>
    </w:tbl>
    <w:p w:rsidR="00F536C9" w:rsidRDefault="00F536C9" w:rsidP="005143BC">
      <w:pPr>
        <w:pStyle w:val="NoSpacing"/>
        <w:rPr>
          <w:rFonts w:ascii="Arial" w:hAnsi="Arial" w:cs="Arial"/>
          <w:b/>
          <w:sz w:val="28"/>
          <w:szCs w:val="28"/>
          <w:u w:val="single"/>
        </w:rPr>
      </w:pPr>
    </w:p>
    <w:p w:rsidR="00F536C9" w:rsidRDefault="00F536C9" w:rsidP="005143BC">
      <w:pPr>
        <w:pStyle w:val="NoSpacing"/>
        <w:rPr>
          <w:rFonts w:ascii="Arial" w:hAnsi="Arial" w:cs="Arial"/>
          <w:b/>
          <w:sz w:val="28"/>
          <w:szCs w:val="28"/>
          <w:u w:val="single"/>
        </w:rPr>
      </w:pPr>
    </w:p>
    <w:p w:rsidR="00E06CE4" w:rsidRPr="005143BC" w:rsidRDefault="00895461" w:rsidP="005143BC">
      <w:pPr>
        <w:pStyle w:val="NoSpacing"/>
        <w:rPr>
          <w:rFonts w:ascii="Arial" w:hAnsi="Arial" w:cs="Arial"/>
          <w:b/>
          <w:sz w:val="28"/>
          <w:szCs w:val="28"/>
          <w:u w:val="single"/>
        </w:rPr>
      </w:pPr>
      <w:r>
        <w:rPr>
          <w:rFonts w:ascii="Arial" w:hAnsi="Arial" w:cs="Arial"/>
          <w:b/>
          <w:sz w:val="28"/>
          <w:szCs w:val="28"/>
          <w:u w:val="single"/>
        </w:rPr>
        <w:t>PART</w:t>
      </w:r>
      <w:r w:rsidR="005143BC" w:rsidRPr="005143BC">
        <w:rPr>
          <w:rFonts w:ascii="Arial" w:hAnsi="Arial" w:cs="Arial"/>
          <w:b/>
          <w:sz w:val="28"/>
          <w:szCs w:val="28"/>
          <w:u w:val="single"/>
        </w:rPr>
        <w:t xml:space="preserve"> 2</w:t>
      </w:r>
      <w:r w:rsidR="00E06CE4" w:rsidRPr="005143BC">
        <w:rPr>
          <w:rFonts w:ascii="Arial" w:hAnsi="Arial" w:cs="Arial"/>
          <w:b/>
          <w:sz w:val="28"/>
          <w:szCs w:val="28"/>
          <w:u w:val="single"/>
        </w:rPr>
        <w:t xml:space="preserve">  </w:t>
      </w:r>
    </w:p>
    <w:p w:rsidR="00E06CE4" w:rsidRDefault="005143BC" w:rsidP="005143BC">
      <w:pPr>
        <w:pStyle w:val="NoSpacing"/>
        <w:rPr>
          <w:rFonts w:ascii="Arial" w:hAnsi="Arial" w:cs="Arial"/>
          <w:sz w:val="28"/>
          <w:szCs w:val="28"/>
        </w:rPr>
      </w:pPr>
      <w:r>
        <w:rPr>
          <w:rFonts w:ascii="Arial" w:hAnsi="Arial" w:cs="Arial"/>
          <w:sz w:val="28"/>
          <w:szCs w:val="28"/>
        </w:rPr>
        <w:t>We will now use the walkie-talkies. Identify 1 of the walkie-talkies as the transmitter. Tape down the</w:t>
      </w:r>
      <w:r w:rsidR="00895461">
        <w:rPr>
          <w:rFonts w:ascii="Arial" w:hAnsi="Arial" w:cs="Arial"/>
          <w:sz w:val="28"/>
          <w:szCs w:val="28"/>
        </w:rPr>
        <w:t xml:space="preserve"> “push-to-talk”</w:t>
      </w:r>
      <w:r>
        <w:rPr>
          <w:rFonts w:ascii="Arial" w:hAnsi="Arial" w:cs="Arial"/>
          <w:sz w:val="28"/>
          <w:szCs w:val="28"/>
        </w:rPr>
        <w:t xml:space="preserve"> button so that it is al</w:t>
      </w:r>
      <w:r w:rsidR="00895461">
        <w:rPr>
          <w:rFonts w:ascii="Arial" w:hAnsi="Arial" w:cs="Arial"/>
          <w:sz w:val="28"/>
          <w:szCs w:val="28"/>
        </w:rPr>
        <w:t xml:space="preserve">ways transmitting. Turn the sound maker on and tape it to the transmitting walkie-talkie. </w:t>
      </w:r>
      <w:r w:rsidR="00BF1E60">
        <w:rPr>
          <w:rFonts w:ascii="Arial" w:hAnsi="Arial" w:cs="Arial"/>
          <w:sz w:val="28"/>
          <w:szCs w:val="28"/>
        </w:rPr>
        <w:t xml:space="preserve">Ensure that the receiver walkie-talkie is receiving the signal. </w:t>
      </w:r>
      <w:r w:rsidR="00E06CE4">
        <w:rPr>
          <w:rFonts w:ascii="Arial" w:hAnsi="Arial" w:cs="Arial"/>
          <w:sz w:val="28"/>
          <w:szCs w:val="28"/>
        </w:rPr>
        <w:t xml:space="preserve">   </w:t>
      </w:r>
    </w:p>
    <w:p w:rsidR="00895461" w:rsidRPr="00985531" w:rsidRDefault="00895461" w:rsidP="005143BC">
      <w:pPr>
        <w:pStyle w:val="NoSpacing"/>
        <w:rPr>
          <w:rFonts w:ascii="Arial" w:hAnsi="Arial" w:cs="Arial"/>
          <w:sz w:val="16"/>
          <w:szCs w:val="16"/>
        </w:rPr>
      </w:pPr>
    </w:p>
    <w:p w:rsidR="00E06CE4" w:rsidRDefault="00895461" w:rsidP="00E06CE4">
      <w:pPr>
        <w:pStyle w:val="NoSpacing"/>
        <w:numPr>
          <w:ilvl w:val="0"/>
          <w:numId w:val="4"/>
        </w:numPr>
        <w:rPr>
          <w:rFonts w:ascii="Arial" w:hAnsi="Arial" w:cs="Arial"/>
          <w:sz w:val="28"/>
          <w:szCs w:val="28"/>
        </w:rPr>
      </w:pPr>
      <w:r>
        <w:rPr>
          <w:rFonts w:ascii="Arial" w:hAnsi="Arial" w:cs="Arial"/>
          <w:sz w:val="28"/>
          <w:szCs w:val="28"/>
        </w:rPr>
        <w:t xml:space="preserve">Place the transmitting walkie-talkie &amp; sound maker into the 4 medium paper bags and wrap it up in it. Observe whether the receiver walkie-talkie is still able to receive the radio signal. Record your observations in </w:t>
      </w:r>
      <w:r w:rsidR="008A3E0D">
        <w:rPr>
          <w:rFonts w:ascii="Arial" w:hAnsi="Arial" w:cs="Arial"/>
          <w:sz w:val="28"/>
          <w:szCs w:val="28"/>
        </w:rPr>
        <w:t>the table entitled     “Part 2: Using COSMOS Toolkit</w:t>
      </w:r>
      <w:r>
        <w:rPr>
          <w:rFonts w:ascii="Arial" w:hAnsi="Arial" w:cs="Arial"/>
          <w:sz w:val="28"/>
          <w:szCs w:val="28"/>
        </w:rPr>
        <w:t xml:space="preserve">” </w:t>
      </w:r>
      <w:r w:rsidR="00E06CE4">
        <w:rPr>
          <w:rFonts w:ascii="Arial" w:hAnsi="Arial" w:cs="Arial"/>
          <w:sz w:val="28"/>
          <w:szCs w:val="28"/>
        </w:rPr>
        <w:t xml:space="preserve">   </w:t>
      </w:r>
    </w:p>
    <w:p w:rsidR="00E06CE4" w:rsidRDefault="00895461" w:rsidP="00E06CE4">
      <w:pPr>
        <w:pStyle w:val="NoSpacing"/>
        <w:numPr>
          <w:ilvl w:val="0"/>
          <w:numId w:val="4"/>
        </w:numPr>
        <w:rPr>
          <w:rFonts w:ascii="Arial" w:hAnsi="Arial" w:cs="Arial"/>
          <w:sz w:val="28"/>
          <w:szCs w:val="28"/>
        </w:rPr>
      </w:pPr>
      <w:r>
        <w:rPr>
          <w:rFonts w:ascii="Arial" w:hAnsi="Arial" w:cs="Arial"/>
          <w:sz w:val="28"/>
          <w:szCs w:val="28"/>
        </w:rPr>
        <w:t xml:space="preserve">Repeat procedure #3 using the </w:t>
      </w:r>
      <w:r w:rsidRPr="00BF1E60">
        <w:rPr>
          <w:rFonts w:ascii="Arial" w:hAnsi="Arial" w:cs="Arial"/>
          <w:i/>
          <w:sz w:val="28"/>
          <w:szCs w:val="28"/>
        </w:rPr>
        <w:t>rubber gloves</w:t>
      </w:r>
      <w:r>
        <w:rPr>
          <w:rFonts w:ascii="Arial" w:hAnsi="Arial" w:cs="Arial"/>
          <w:sz w:val="28"/>
          <w:szCs w:val="28"/>
        </w:rPr>
        <w:t xml:space="preserve">, </w:t>
      </w:r>
      <w:r w:rsidRPr="00BF1E60">
        <w:rPr>
          <w:rFonts w:ascii="Arial" w:hAnsi="Arial" w:cs="Arial"/>
          <w:i/>
          <w:sz w:val="28"/>
          <w:szCs w:val="28"/>
        </w:rPr>
        <w:t>dark colored two-liter plastic bottles</w:t>
      </w:r>
      <w:r>
        <w:rPr>
          <w:rFonts w:ascii="Arial" w:hAnsi="Arial" w:cs="Arial"/>
          <w:sz w:val="28"/>
          <w:szCs w:val="28"/>
        </w:rPr>
        <w:t xml:space="preserve">, and </w:t>
      </w:r>
      <w:r w:rsidRPr="00BF1E60">
        <w:rPr>
          <w:rFonts w:ascii="Arial" w:hAnsi="Arial" w:cs="Arial"/>
          <w:i/>
          <w:sz w:val="28"/>
          <w:szCs w:val="28"/>
        </w:rPr>
        <w:t>aluminum foil</w:t>
      </w:r>
      <w:r>
        <w:rPr>
          <w:rFonts w:ascii="Arial" w:hAnsi="Arial" w:cs="Arial"/>
          <w:sz w:val="28"/>
          <w:szCs w:val="28"/>
        </w:rPr>
        <w:t xml:space="preserve"> respectively and record your results in the table entitled “</w:t>
      </w:r>
      <w:r w:rsidR="00220CFF">
        <w:rPr>
          <w:rFonts w:ascii="Arial" w:hAnsi="Arial" w:cs="Arial"/>
          <w:sz w:val="28"/>
          <w:szCs w:val="28"/>
        </w:rPr>
        <w:t>Part 2: Using COSMOS Toolkit</w:t>
      </w:r>
      <w:r>
        <w:rPr>
          <w:rFonts w:ascii="Arial" w:hAnsi="Arial" w:cs="Arial"/>
          <w:sz w:val="28"/>
          <w:szCs w:val="28"/>
        </w:rPr>
        <w:t xml:space="preserve">”. </w:t>
      </w:r>
      <w:r w:rsidR="00E06CE4">
        <w:rPr>
          <w:rFonts w:ascii="Arial" w:hAnsi="Arial" w:cs="Arial"/>
          <w:sz w:val="28"/>
          <w:szCs w:val="28"/>
        </w:rPr>
        <w:t xml:space="preserve">  </w:t>
      </w:r>
    </w:p>
    <w:p w:rsidR="00895461" w:rsidRPr="00985531" w:rsidRDefault="00895461" w:rsidP="00895461">
      <w:pPr>
        <w:pStyle w:val="NoSpacing"/>
        <w:rPr>
          <w:rFonts w:ascii="Arial" w:hAnsi="Arial" w:cs="Arial"/>
          <w:sz w:val="16"/>
          <w:szCs w:val="16"/>
        </w:rPr>
      </w:pPr>
    </w:p>
    <w:p w:rsidR="00F536C9" w:rsidRDefault="00F536C9" w:rsidP="00895461">
      <w:pPr>
        <w:pStyle w:val="NoSpacing"/>
        <w:rPr>
          <w:rFonts w:ascii="Arial" w:hAnsi="Arial" w:cs="Arial"/>
          <w:b/>
          <w:sz w:val="28"/>
          <w:szCs w:val="28"/>
        </w:rPr>
      </w:pPr>
    </w:p>
    <w:p w:rsidR="00F536C9" w:rsidRDefault="00F536C9" w:rsidP="00895461">
      <w:pPr>
        <w:pStyle w:val="NoSpacing"/>
        <w:rPr>
          <w:rFonts w:ascii="Arial" w:hAnsi="Arial" w:cs="Arial"/>
          <w:b/>
          <w:sz w:val="28"/>
          <w:szCs w:val="28"/>
        </w:rPr>
      </w:pPr>
    </w:p>
    <w:p w:rsidR="00F536C9" w:rsidRDefault="00F536C9" w:rsidP="00895461">
      <w:pPr>
        <w:pStyle w:val="NoSpacing"/>
        <w:rPr>
          <w:rFonts w:ascii="Arial" w:hAnsi="Arial" w:cs="Arial"/>
          <w:b/>
          <w:sz w:val="28"/>
          <w:szCs w:val="28"/>
        </w:rPr>
      </w:pPr>
    </w:p>
    <w:tbl>
      <w:tblPr>
        <w:tblStyle w:val="TableGrid"/>
        <w:tblW w:w="0" w:type="auto"/>
        <w:tblLook w:val="04A0" w:firstRow="1" w:lastRow="0" w:firstColumn="1" w:lastColumn="0" w:noHBand="0" w:noVBand="1"/>
      </w:tblPr>
      <w:tblGrid>
        <w:gridCol w:w="5508"/>
        <w:gridCol w:w="5328"/>
      </w:tblGrid>
      <w:tr w:rsidR="003B2101" w:rsidTr="007C3CC4">
        <w:tc>
          <w:tcPr>
            <w:tcW w:w="10836" w:type="dxa"/>
            <w:gridSpan w:val="2"/>
            <w:shd w:val="clear" w:color="auto" w:fill="D9D9D9" w:themeFill="background1" w:themeFillShade="D9"/>
          </w:tcPr>
          <w:p w:rsidR="003B2101" w:rsidRDefault="003B2101" w:rsidP="007C3CC4">
            <w:pPr>
              <w:pStyle w:val="NoSpacing"/>
              <w:jc w:val="center"/>
              <w:rPr>
                <w:rFonts w:ascii="Arial" w:hAnsi="Arial" w:cs="Arial"/>
                <w:sz w:val="28"/>
                <w:szCs w:val="28"/>
              </w:rPr>
            </w:pPr>
            <w:r>
              <w:rPr>
                <w:rFonts w:ascii="Arial" w:hAnsi="Arial" w:cs="Arial"/>
                <w:b/>
                <w:sz w:val="32"/>
                <w:szCs w:val="32"/>
              </w:rPr>
              <w:t>Part 2: Using Walkie-Talkie</w:t>
            </w:r>
            <w:r w:rsidRPr="00CE48A6">
              <w:rPr>
                <w:rFonts w:ascii="Arial" w:hAnsi="Arial" w:cs="Arial"/>
                <w:b/>
                <w:sz w:val="32"/>
                <w:szCs w:val="32"/>
              </w:rPr>
              <w:t xml:space="preserve"> </w:t>
            </w:r>
          </w:p>
        </w:tc>
      </w:tr>
      <w:tr w:rsidR="003B2101" w:rsidTr="007C3CC4">
        <w:tc>
          <w:tcPr>
            <w:tcW w:w="5508" w:type="dxa"/>
          </w:tcPr>
          <w:p w:rsidR="003B2101" w:rsidRPr="00CE48A6" w:rsidRDefault="003B2101" w:rsidP="007C3CC4">
            <w:pPr>
              <w:pStyle w:val="NoSpacing"/>
              <w:jc w:val="center"/>
              <w:rPr>
                <w:rFonts w:ascii="Arial" w:hAnsi="Arial" w:cs="Arial"/>
                <w:b/>
                <w:sz w:val="28"/>
                <w:szCs w:val="28"/>
              </w:rPr>
            </w:pPr>
            <w:r w:rsidRPr="00CE48A6">
              <w:rPr>
                <w:rFonts w:ascii="Arial" w:hAnsi="Arial" w:cs="Arial"/>
                <w:b/>
                <w:sz w:val="28"/>
                <w:szCs w:val="28"/>
              </w:rPr>
              <w:t>Materials</w:t>
            </w:r>
          </w:p>
        </w:tc>
        <w:tc>
          <w:tcPr>
            <w:tcW w:w="5328" w:type="dxa"/>
          </w:tcPr>
          <w:p w:rsidR="003B2101" w:rsidRPr="00CE48A6" w:rsidRDefault="003B2101" w:rsidP="007C3CC4">
            <w:pPr>
              <w:pStyle w:val="NoSpacing"/>
              <w:jc w:val="center"/>
              <w:rPr>
                <w:rFonts w:ascii="Arial" w:hAnsi="Arial" w:cs="Arial"/>
                <w:b/>
                <w:sz w:val="28"/>
                <w:szCs w:val="28"/>
              </w:rPr>
            </w:pPr>
            <w:r w:rsidRPr="00CE48A6">
              <w:rPr>
                <w:rFonts w:ascii="Arial" w:hAnsi="Arial" w:cs="Arial"/>
                <w:b/>
                <w:sz w:val="28"/>
                <w:szCs w:val="28"/>
              </w:rPr>
              <w:t>Signal Transmission</w:t>
            </w:r>
          </w:p>
          <w:p w:rsidR="003B2101" w:rsidRPr="00CE48A6" w:rsidRDefault="003B2101" w:rsidP="007C3CC4">
            <w:pPr>
              <w:pStyle w:val="NoSpacing"/>
              <w:jc w:val="center"/>
              <w:rPr>
                <w:rFonts w:ascii="Arial" w:hAnsi="Arial" w:cs="Arial"/>
                <w:sz w:val="24"/>
                <w:szCs w:val="24"/>
              </w:rPr>
            </w:pPr>
            <w:r w:rsidRPr="00CE48A6">
              <w:rPr>
                <w:rFonts w:ascii="Arial" w:hAnsi="Arial" w:cs="Arial"/>
                <w:sz w:val="24"/>
                <w:szCs w:val="24"/>
              </w:rPr>
              <w:t>(</w:t>
            </w:r>
            <w:r w:rsidRPr="00CE48A6">
              <w:rPr>
                <w:rFonts w:ascii="Arial Narrow" w:hAnsi="Arial Narrow" w:cs="Arial"/>
                <w:sz w:val="24"/>
                <w:szCs w:val="24"/>
              </w:rPr>
              <w:t>good</w:t>
            </w:r>
            <w:r w:rsidRPr="00CE48A6">
              <w:rPr>
                <w:rFonts w:ascii="Arial" w:hAnsi="Arial" w:cs="Arial"/>
                <w:sz w:val="24"/>
                <w:szCs w:val="24"/>
              </w:rPr>
              <w:t xml:space="preserve"> </w:t>
            </w:r>
            <w:r w:rsidRPr="00CE48A6">
              <w:rPr>
                <w:rFonts w:ascii="Times New Roman" w:hAnsi="Times New Roman" w:cs="Times New Roman"/>
                <w:b/>
                <w:i/>
                <w:sz w:val="28"/>
                <w:szCs w:val="28"/>
              </w:rPr>
              <w:t>or</w:t>
            </w:r>
            <w:r w:rsidRPr="00CE48A6">
              <w:rPr>
                <w:rFonts w:ascii="Arial" w:hAnsi="Arial" w:cs="Arial"/>
                <w:sz w:val="24"/>
                <w:szCs w:val="24"/>
              </w:rPr>
              <w:t xml:space="preserve"> </w:t>
            </w:r>
            <w:r w:rsidRPr="00CE48A6">
              <w:rPr>
                <w:rFonts w:ascii="Arial Narrow" w:hAnsi="Arial Narrow" w:cs="Arial"/>
                <w:sz w:val="24"/>
                <w:szCs w:val="24"/>
              </w:rPr>
              <w:t>clear</w:t>
            </w:r>
            <w:r w:rsidRPr="00CE48A6">
              <w:rPr>
                <w:rFonts w:ascii="Times New Roman" w:hAnsi="Times New Roman" w:cs="Times New Roman"/>
                <w:b/>
                <w:i/>
                <w:sz w:val="28"/>
                <w:szCs w:val="28"/>
              </w:rPr>
              <w:t xml:space="preserve"> or</w:t>
            </w:r>
            <w:r w:rsidRPr="00CE48A6">
              <w:rPr>
                <w:rFonts w:ascii="Arial Narrow" w:hAnsi="Arial Narrow" w:cs="Arial"/>
                <w:sz w:val="24"/>
                <w:szCs w:val="24"/>
              </w:rPr>
              <w:t xml:space="preserve"> bad</w:t>
            </w:r>
            <w:r w:rsidRPr="00CE48A6">
              <w:rPr>
                <w:rFonts w:ascii="Arial" w:hAnsi="Arial" w:cs="Arial"/>
                <w:sz w:val="24"/>
                <w:szCs w:val="24"/>
              </w:rPr>
              <w:t xml:space="preserve"> </w:t>
            </w:r>
            <w:r w:rsidRPr="00CE48A6">
              <w:rPr>
                <w:rFonts w:ascii="Times New Roman" w:hAnsi="Times New Roman" w:cs="Times New Roman"/>
                <w:b/>
                <w:i/>
                <w:sz w:val="28"/>
                <w:szCs w:val="28"/>
              </w:rPr>
              <w:t>or</w:t>
            </w:r>
            <w:r w:rsidRPr="00CE48A6">
              <w:rPr>
                <w:rFonts w:ascii="Arial" w:hAnsi="Arial" w:cs="Arial"/>
                <w:sz w:val="28"/>
                <w:szCs w:val="28"/>
              </w:rPr>
              <w:t xml:space="preserve"> </w:t>
            </w:r>
            <w:r w:rsidRPr="00CE48A6">
              <w:rPr>
                <w:rFonts w:ascii="Arial Narrow" w:hAnsi="Arial Narrow" w:cs="Arial"/>
                <w:sz w:val="24"/>
                <w:szCs w:val="24"/>
              </w:rPr>
              <w:t>not clear</w:t>
            </w:r>
            <w:r w:rsidRPr="00CE48A6">
              <w:rPr>
                <w:rFonts w:ascii="Arial" w:hAnsi="Arial" w:cs="Arial"/>
                <w:sz w:val="24"/>
                <w:szCs w:val="24"/>
              </w:rPr>
              <w:t xml:space="preserve"> </w:t>
            </w:r>
            <w:r w:rsidRPr="00CE48A6">
              <w:rPr>
                <w:rFonts w:ascii="Times New Roman" w:hAnsi="Times New Roman" w:cs="Times New Roman"/>
                <w:b/>
                <w:i/>
                <w:sz w:val="28"/>
                <w:szCs w:val="28"/>
              </w:rPr>
              <w:t>or</w:t>
            </w:r>
            <w:r w:rsidRPr="00CE48A6">
              <w:rPr>
                <w:rFonts w:ascii="Arial" w:hAnsi="Arial" w:cs="Arial"/>
                <w:sz w:val="24"/>
                <w:szCs w:val="24"/>
              </w:rPr>
              <w:t xml:space="preserve"> </w:t>
            </w:r>
            <w:r w:rsidRPr="00CE48A6">
              <w:rPr>
                <w:rFonts w:ascii="Arial Narrow" w:hAnsi="Arial Narrow" w:cs="Arial"/>
                <w:sz w:val="24"/>
                <w:szCs w:val="24"/>
              </w:rPr>
              <w:t>no signal</w:t>
            </w:r>
            <w:r w:rsidRPr="00CE48A6">
              <w:rPr>
                <w:rFonts w:ascii="Arial" w:hAnsi="Arial" w:cs="Arial"/>
                <w:sz w:val="24"/>
                <w:szCs w:val="24"/>
              </w:rPr>
              <w:t>)</w:t>
            </w:r>
          </w:p>
        </w:tc>
      </w:tr>
      <w:tr w:rsidR="003B2101" w:rsidTr="007C3CC4">
        <w:tc>
          <w:tcPr>
            <w:tcW w:w="5508" w:type="dxa"/>
          </w:tcPr>
          <w:p w:rsidR="003B2101" w:rsidRDefault="003B2101" w:rsidP="007C3CC4">
            <w:pPr>
              <w:pStyle w:val="NoSpacing"/>
              <w:rPr>
                <w:rFonts w:ascii="Arial" w:hAnsi="Arial" w:cs="Arial"/>
                <w:sz w:val="28"/>
                <w:szCs w:val="28"/>
              </w:rPr>
            </w:pPr>
          </w:p>
          <w:p w:rsidR="003B2101" w:rsidRDefault="003B2101" w:rsidP="007C3CC4">
            <w:pPr>
              <w:pStyle w:val="NoSpacing"/>
              <w:rPr>
                <w:rFonts w:ascii="Arial" w:hAnsi="Arial" w:cs="Arial"/>
                <w:sz w:val="28"/>
                <w:szCs w:val="28"/>
              </w:rPr>
            </w:pPr>
            <w:r>
              <w:rPr>
                <w:rFonts w:ascii="Arial" w:hAnsi="Arial" w:cs="Arial"/>
                <w:sz w:val="28"/>
                <w:szCs w:val="28"/>
              </w:rPr>
              <w:t>4 medium paper bags</w:t>
            </w:r>
          </w:p>
          <w:p w:rsidR="003B2101" w:rsidRDefault="003B2101" w:rsidP="007C3CC4">
            <w:pPr>
              <w:pStyle w:val="NoSpacing"/>
              <w:rPr>
                <w:rFonts w:ascii="Arial" w:hAnsi="Arial" w:cs="Arial"/>
                <w:sz w:val="28"/>
                <w:szCs w:val="28"/>
              </w:rPr>
            </w:pPr>
          </w:p>
        </w:tc>
        <w:tc>
          <w:tcPr>
            <w:tcW w:w="5328" w:type="dxa"/>
          </w:tcPr>
          <w:p w:rsidR="003B2101" w:rsidRDefault="003B2101" w:rsidP="007C3CC4">
            <w:pPr>
              <w:pStyle w:val="NoSpacing"/>
              <w:rPr>
                <w:rFonts w:ascii="Arial" w:hAnsi="Arial" w:cs="Arial"/>
                <w:sz w:val="28"/>
                <w:szCs w:val="28"/>
              </w:rPr>
            </w:pPr>
            <w:r>
              <w:rPr>
                <w:rFonts w:ascii="Arial" w:hAnsi="Arial" w:cs="Arial"/>
                <w:sz w:val="28"/>
                <w:szCs w:val="28"/>
              </w:rPr>
              <w:t xml:space="preserve"> </w:t>
            </w:r>
          </w:p>
        </w:tc>
      </w:tr>
      <w:tr w:rsidR="003B2101" w:rsidTr="007C3CC4">
        <w:tc>
          <w:tcPr>
            <w:tcW w:w="5508" w:type="dxa"/>
          </w:tcPr>
          <w:p w:rsidR="003B2101" w:rsidRDefault="003B2101" w:rsidP="007C3CC4">
            <w:pPr>
              <w:pStyle w:val="NoSpacing"/>
              <w:rPr>
                <w:rFonts w:ascii="Arial" w:hAnsi="Arial" w:cs="Arial"/>
                <w:sz w:val="28"/>
                <w:szCs w:val="28"/>
              </w:rPr>
            </w:pPr>
          </w:p>
          <w:p w:rsidR="003B2101" w:rsidRDefault="003B2101" w:rsidP="007C3CC4">
            <w:pPr>
              <w:pStyle w:val="NoSpacing"/>
              <w:rPr>
                <w:rFonts w:ascii="Arial" w:hAnsi="Arial" w:cs="Arial"/>
                <w:sz w:val="28"/>
                <w:szCs w:val="28"/>
              </w:rPr>
            </w:pPr>
            <w:r>
              <w:rPr>
                <w:rFonts w:ascii="Arial" w:hAnsi="Arial" w:cs="Arial"/>
                <w:sz w:val="28"/>
                <w:szCs w:val="28"/>
              </w:rPr>
              <w:t xml:space="preserve">2 rubber gloves </w:t>
            </w:r>
          </w:p>
          <w:p w:rsidR="003B2101" w:rsidRDefault="003B2101" w:rsidP="007C3CC4">
            <w:pPr>
              <w:pStyle w:val="NoSpacing"/>
              <w:rPr>
                <w:rFonts w:ascii="Arial" w:hAnsi="Arial" w:cs="Arial"/>
                <w:sz w:val="28"/>
                <w:szCs w:val="28"/>
              </w:rPr>
            </w:pPr>
          </w:p>
        </w:tc>
        <w:tc>
          <w:tcPr>
            <w:tcW w:w="5328" w:type="dxa"/>
          </w:tcPr>
          <w:p w:rsidR="003B2101" w:rsidRDefault="003B2101" w:rsidP="007C3CC4">
            <w:pPr>
              <w:pStyle w:val="NoSpacing"/>
              <w:rPr>
                <w:rFonts w:ascii="Arial" w:hAnsi="Arial" w:cs="Arial"/>
                <w:sz w:val="28"/>
                <w:szCs w:val="28"/>
              </w:rPr>
            </w:pPr>
          </w:p>
        </w:tc>
      </w:tr>
      <w:tr w:rsidR="003B2101" w:rsidTr="007C3CC4">
        <w:tc>
          <w:tcPr>
            <w:tcW w:w="5508" w:type="dxa"/>
          </w:tcPr>
          <w:p w:rsidR="003B2101" w:rsidRDefault="003B2101" w:rsidP="007C3CC4">
            <w:pPr>
              <w:pStyle w:val="NoSpacing"/>
              <w:rPr>
                <w:rFonts w:ascii="Arial" w:hAnsi="Arial" w:cs="Arial"/>
                <w:sz w:val="28"/>
                <w:szCs w:val="28"/>
              </w:rPr>
            </w:pPr>
          </w:p>
          <w:p w:rsidR="003B2101" w:rsidRDefault="003B2101" w:rsidP="007C3CC4">
            <w:pPr>
              <w:pStyle w:val="NoSpacing"/>
              <w:rPr>
                <w:rFonts w:ascii="Arial" w:hAnsi="Arial" w:cs="Arial"/>
                <w:sz w:val="28"/>
                <w:szCs w:val="28"/>
              </w:rPr>
            </w:pPr>
            <w:r>
              <w:rPr>
                <w:rFonts w:ascii="Arial" w:hAnsi="Arial" w:cs="Arial"/>
                <w:sz w:val="28"/>
                <w:szCs w:val="28"/>
              </w:rPr>
              <w:t xml:space="preserve">Dark colored 2-liter plastic bottles </w:t>
            </w:r>
          </w:p>
          <w:p w:rsidR="003B2101" w:rsidRDefault="003B2101" w:rsidP="007C3CC4">
            <w:pPr>
              <w:pStyle w:val="NoSpacing"/>
              <w:rPr>
                <w:rFonts w:ascii="Arial" w:hAnsi="Arial" w:cs="Arial"/>
                <w:sz w:val="28"/>
                <w:szCs w:val="28"/>
              </w:rPr>
            </w:pPr>
          </w:p>
        </w:tc>
        <w:tc>
          <w:tcPr>
            <w:tcW w:w="5328" w:type="dxa"/>
          </w:tcPr>
          <w:p w:rsidR="003B2101" w:rsidRDefault="003B2101" w:rsidP="007C3CC4">
            <w:pPr>
              <w:pStyle w:val="NoSpacing"/>
              <w:rPr>
                <w:rFonts w:ascii="Arial" w:hAnsi="Arial" w:cs="Arial"/>
                <w:sz w:val="28"/>
                <w:szCs w:val="28"/>
              </w:rPr>
            </w:pPr>
          </w:p>
        </w:tc>
      </w:tr>
      <w:tr w:rsidR="003B2101" w:rsidTr="007C3CC4">
        <w:tc>
          <w:tcPr>
            <w:tcW w:w="5508" w:type="dxa"/>
          </w:tcPr>
          <w:p w:rsidR="003B2101" w:rsidRDefault="003B2101" w:rsidP="007C3CC4">
            <w:pPr>
              <w:pStyle w:val="NoSpacing"/>
              <w:rPr>
                <w:rFonts w:ascii="Arial" w:hAnsi="Arial" w:cs="Arial"/>
                <w:sz w:val="28"/>
                <w:szCs w:val="28"/>
              </w:rPr>
            </w:pPr>
          </w:p>
          <w:p w:rsidR="003B2101" w:rsidRDefault="003B2101" w:rsidP="007C3CC4">
            <w:pPr>
              <w:pStyle w:val="NoSpacing"/>
              <w:rPr>
                <w:rFonts w:ascii="Arial" w:hAnsi="Arial" w:cs="Arial"/>
                <w:sz w:val="28"/>
                <w:szCs w:val="28"/>
              </w:rPr>
            </w:pPr>
            <w:r>
              <w:rPr>
                <w:rFonts w:ascii="Arial" w:hAnsi="Arial" w:cs="Arial"/>
                <w:sz w:val="28"/>
                <w:szCs w:val="28"/>
              </w:rPr>
              <w:t xml:space="preserve">Aluminum foil  </w:t>
            </w:r>
          </w:p>
          <w:p w:rsidR="003B2101" w:rsidRDefault="003B2101" w:rsidP="007C3CC4">
            <w:pPr>
              <w:pStyle w:val="NoSpacing"/>
              <w:rPr>
                <w:rFonts w:ascii="Arial" w:hAnsi="Arial" w:cs="Arial"/>
                <w:sz w:val="28"/>
                <w:szCs w:val="28"/>
              </w:rPr>
            </w:pPr>
          </w:p>
        </w:tc>
        <w:tc>
          <w:tcPr>
            <w:tcW w:w="5328" w:type="dxa"/>
          </w:tcPr>
          <w:p w:rsidR="003B2101" w:rsidRDefault="003B2101" w:rsidP="007C3CC4">
            <w:pPr>
              <w:pStyle w:val="NoSpacing"/>
              <w:rPr>
                <w:rFonts w:ascii="Arial" w:hAnsi="Arial" w:cs="Arial"/>
                <w:sz w:val="28"/>
                <w:szCs w:val="28"/>
              </w:rPr>
            </w:pPr>
          </w:p>
        </w:tc>
      </w:tr>
    </w:tbl>
    <w:p w:rsidR="00F536C9" w:rsidRDefault="00F536C9" w:rsidP="00895461">
      <w:pPr>
        <w:pStyle w:val="NoSpacing"/>
        <w:rPr>
          <w:rFonts w:ascii="Arial" w:hAnsi="Arial" w:cs="Arial"/>
          <w:b/>
          <w:sz w:val="28"/>
          <w:szCs w:val="28"/>
        </w:rPr>
      </w:pPr>
    </w:p>
    <w:p w:rsidR="00895461" w:rsidRPr="00E623CA" w:rsidRDefault="00895461" w:rsidP="00895461">
      <w:pPr>
        <w:pStyle w:val="NoSpacing"/>
        <w:rPr>
          <w:rFonts w:ascii="Arial" w:hAnsi="Arial" w:cs="Arial"/>
          <w:b/>
          <w:sz w:val="28"/>
          <w:szCs w:val="28"/>
        </w:rPr>
      </w:pPr>
      <w:r w:rsidRPr="00E623CA">
        <w:rPr>
          <w:rFonts w:ascii="Arial" w:hAnsi="Arial" w:cs="Arial"/>
          <w:b/>
          <w:sz w:val="28"/>
          <w:szCs w:val="28"/>
        </w:rPr>
        <w:t>PART 3</w:t>
      </w:r>
      <w:r w:rsidR="00D27994">
        <w:rPr>
          <w:rFonts w:ascii="Arial" w:hAnsi="Arial" w:cs="Arial"/>
          <w:b/>
          <w:sz w:val="28"/>
          <w:szCs w:val="28"/>
        </w:rPr>
        <w:t xml:space="preserve">: </w:t>
      </w:r>
      <w:r w:rsidR="00D27994" w:rsidRPr="00D27994">
        <w:rPr>
          <w:rFonts w:ascii="Arial" w:hAnsi="Arial" w:cs="Arial"/>
          <w:b/>
          <w:sz w:val="28"/>
          <w:szCs w:val="28"/>
        </w:rPr>
        <w:t>(Cardboard box &amp; copper fabric with walkie-talkie)</w:t>
      </w:r>
      <w:r w:rsidR="00220CFF">
        <w:rPr>
          <w:rFonts w:ascii="Arial" w:hAnsi="Arial" w:cs="Arial"/>
          <w:b/>
          <w:sz w:val="28"/>
          <w:szCs w:val="28"/>
        </w:rPr>
        <w:t xml:space="preserve"> </w:t>
      </w:r>
    </w:p>
    <w:p w:rsidR="00DE16C4" w:rsidRDefault="003B2101" w:rsidP="00895461">
      <w:pPr>
        <w:pStyle w:val="NoSpacing"/>
        <w:rPr>
          <w:rFonts w:ascii="Arial" w:hAnsi="Arial" w:cs="Arial"/>
          <w:sz w:val="28"/>
          <w:szCs w:val="28"/>
        </w:rPr>
      </w:pPr>
      <w:r>
        <w:rPr>
          <w:noProof/>
        </w:rPr>
        <w:drawing>
          <wp:anchor distT="0" distB="0" distL="114300" distR="114300" simplePos="0" relativeHeight="251659264" behindDoc="1" locked="0" layoutInCell="1" allowOverlap="1" wp14:anchorId="0A9B4633" wp14:editId="01E0CBA0">
            <wp:simplePos x="0" y="0"/>
            <wp:positionH relativeFrom="column">
              <wp:posOffset>5105400</wp:posOffset>
            </wp:positionH>
            <wp:positionV relativeFrom="paragraph">
              <wp:posOffset>740410</wp:posOffset>
            </wp:positionV>
            <wp:extent cx="1593850" cy="1593850"/>
            <wp:effectExtent l="0" t="0" r="6350" b="6350"/>
            <wp:wrapTight wrapText="bothSides">
              <wp:wrapPolygon edited="0">
                <wp:start x="0" y="0"/>
                <wp:lineTo x="0" y="21428"/>
                <wp:lineTo x="21428" y="21428"/>
                <wp:lineTo x="21428" y="0"/>
                <wp:lineTo x="0" y="0"/>
              </wp:wrapPolygon>
            </wp:wrapTight>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3850" cy="159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E17406">
        <w:rPr>
          <w:rFonts w:ascii="Arial" w:hAnsi="Arial" w:cs="Arial"/>
          <w:sz w:val="28"/>
          <w:szCs w:val="28"/>
        </w:rPr>
        <w:t xml:space="preserve">Cover the entire outside of the cardboard box with copper fabric – making it, in effect a </w:t>
      </w:r>
      <w:r w:rsidR="00E17406" w:rsidRPr="00E17406">
        <w:rPr>
          <w:rFonts w:ascii="Arial" w:hAnsi="Arial" w:cs="Arial"/>
          <w:b/>
          <w:sz w:val="28"/>
          <w:szCs w:val="28"/>
        </w:rPr>
        <w:t>copper box</w:t>
      </w:r>
      <w:r w:rsidR="00E17406">
        <w:rPr>
          <w:rFonts w:ascii="Arial" w:hAnsi="Arial" w:cs="Arial"/>
          <w:sz w:val="28"/>
          <w:szCs w:val="28"/>
        </w:rPr>
        <w:t xml:space="preserve">. Put the box on its side (see diagram). </w:t>
      </w:r>
      <w:r w:rsidR="00DE16C4">
        <w:rPr>
          <w:rFonts w:ascii="Arial" w:hAnsi="Arial" w:cs="Arial"/>
          <w:sz w:val="28"/>
          <w:szCs w:val="28"/>
        </w:rPr>
        <w:t>Place the transmitting walkie-talkie</w:t>
      </w:r>
      <w:r w:rsidR="00E17406">
        <w:rPr>
          <w:rFonts w:ascii="Arial" w:hAnsi="Arial" w:cs="Arial"/>
          <w:sz w:val="28"/>
          <w:szCs w:val="28"/>
        </w:rPr>
        <w:t xml:space="preserve"> &amp; sound maker</w:t>
      </w:r>
      <w:r w:rsidR="00DE16C4">
        <w:rPr>
          <w:rFonts w:ascii="Arial" w:hAnsi="Arial" w:cs="Arial"/>
          <w:sz w:val="28"/>
          <w:szCs w:val="28"/>
        </w:rPr>
        <w:t xml:space="preserve"> inside the box facing the opening direction and turn on the sound maker. Pla</w:t>
      </w:r>
      <w:r w:rsidR="00AB32FB">
        <w:rPr>
          <w:rFonts w:ascii="Arial" w:hAnsi="Arial" w:cs="Arial"/>
          <w:sz w:val="28"/>
          <w:szCs w:val="28"/>
        </w:rPr>
        <w:t>ce the receiver behind the</w:t>
      </w:r>
      <w:r w:rsidR="00DE16C4">
        <w:rPr>
          <w:rFonts w:ascii="Arial" w:hAnsi="Arial" w:cs="Arial"/>
          <w:sz w:val="28"/>
          <w:szCs w:val="28"/>
        </w:rPr>
        <w:t xml:space="preserve"> copper box and observe whether or not it is receiving the signal from the transmitting walkie-talkie. Record your results in the table entitled “</w:t>
      </w:r>
      <w:r w:rsidR="00E17406">
        <w:rPr>
          <w:rFonts w:ascii="Arial" w:hAnsi="Arial" w:cs="Arial"/>
          <w:sz w:val="28"/>
          <w:szCs w:val="28"/>
        </w:rPr>
        <w:t>Part 3: Using Copper Box</w:t>
      </w:r>
      <w:r w:rsidR="00DE16C4">
        <w:rPr>
          <w:rFonts w:ascii="Arial" w:hAnsi="Arial" w:cs="Arial"/>
          <w:sz w:val="28"/>
          <w:szCs w:val="28"/>
        </w:rPr>
        <w:t xml:space="preserve">” </w:t>
      </w:r>
    </w:p>
    <w:p w:rsidR="00985531" w:rsidRDefault="00985531" w:rsidP="00895461">
      <w:pPr>
        <w:pStyle w:val="NoSpacing"/>
        <w:rPr>
          <w:rFonts w:ascii="Arial" w:hAnsi="Arial" w:cs="Arial"/>
          <w:sz w:val="28"/>
          <w:szCs w:val="28"/>
        </w:rPr>
      </w:pPr>
    </w:p>
    <w:p w:rsidR="003B2101" w:rsidRDefault="003B2101" w:rsidP="00895461">
      <w:pPr>
        <w:pStyle w:val="NoSpacing"/>
        <w:rPr>
          <w:rFonts w:ascii="Arial" w:hAnsi="Arial" w:cs="Arial"/>
          <w:sz w:val="28"/>
          <w:szCs w:val="28"/>
        </w:rPr>
      </w:pPr>
    </w:p>
    <w:p w:rsidR="003B2101" w:rsidRDefault="003B2101" w:rsidP="00895461">
      <w:pPr>
        <w:pStyle w:val="NoSpacing"/>
        <w:rPr>
          <w:rFonts w:ascii="Arial" w:hAnsi="Arial" w:cs="Arial"/>
          <w:sz w:val="28"/>
          <w:szCs w:val="28"/>
        </w:rPr>
      </w:pPr>
    </w:p>
    <w:p w:rsidR="003B2101" w:rsidRDefault="003B2101" w:rsidP="00895461">
      <w:pPr>
        <w:pStyle w:val="NoSpacing"/>
        <w:rPr>
          <w:rFonts w:ascii="Arial" w:hAnsi="Arial" w:cs="Arial"/>
          <w:sz w:val="28"/>
          <w:szCs w:val="28"/>
        </w:rPr>
      </w:pPr>
    </w:p>
    <w:p w:rsidR="003B2101" w:rsidRDefault="003B2101" w:rsidP="00895461">
      <w:pPr>
        <w:pStyle w:val="NoSpacing"/>
        <w:rPr>
          <w:rFonts w:ascii="Arial" w:hAnsi="Arial" w:cs="Arial"/>
          <w:sz w:val="28"/>
          <w:szCs w:val="28"/>
        </w:rPr>
      </w:pPr>
    </w:p>
    <w:p w:rsidR="003B2101" w:rsidRDefault="003B2101" w:rsidP="00895461">
      <w:pPr>
        <w:pStyle w:val="NoSpacing"/>
        <w:rPr>
          <w:rFonts w:ascii="Arial" w:hAnsi="Arial" w:cs="Arial"/>
          <w:sz w:val="28"/>
          <w:szCs w:val="28"/>
        </w:rPr>
      </w:pPr>
    </w:p>
    <w:tbl>
      <w:tblPr>
        <w:tblStyle w:val="TableGrid"/>
        <w:tblW w:w="0" w:type="auto"/>
        <w:tblLook w:val="04A0" w:firstRow="1" w:lastRow="0" w:firstColumn="1" w:lastColumn="0" w:noHBand="0" w:noVBand="1"/>
      </w:tblPr>
      <w:tblGrid>
        <w:gridCol w:w="5508"/>
        <w:gridCol w:w="5328"/>
      </w:tblGrid>
      <w:tr w:rsidR="00985531" w:rsidTr="003B2101">
        <w:tc>
          <w:tcPr>
            <w:tcW w:w="10836" w:type="dxa"/>
            <w:gridSpan w:val="2"/>
            <w:shd w:val="clear" w:color="auto" w:fill="D9D9D9" w:themeFill="background1" w:themeFillShade="D9"/>
          </w:tcPr>
          <w:p w:rsidR="00985531" w:rsidRDefault="00F536C9" w:rsidP="007C3CC4">
            <w:pPr>
              <w:pStyle w:val="NoSpacing"/>
              <w:jc w:val="center"/>
              <w:rPr>
                <w:rFonts w:ascii="Arial" w:hAnsi="Arial" w:cs="Arial"/>
                <w:sz w:val="28"/>
                <w:szCs w:val="28"/>
              </w:rPr>
            </w:pPr>
            <w:r>
              <w:rPr>
                <w:rFonts w:ascii="Arial" w:hAnsi="Arial" w:cs="Arial"/>
                <w:b/>
                <w:sz w:val="32"/>
                <w:szCs w:val="32"/>
              </w:rPr>
              <w:t>Part 3: Using Copper Box</w:t>
            </w:r>
            <w:r w:rsidR="00985531" w:rsidRPr="00CE48A6">
              <w:rPr>
                <w:rFonts w:ascii="Arial" w:hAnsi="Arial" w:cs="Arial"/>
                <w:b/>
                <w:sz w:val="32"/>
                <w:szCs w:val="32"/>
              </w:rPr>
              <w:t xml:space="preserve"> </w:t>
            </w:r>
          </w:p>
        </w:tc>
      </w:tr>
      <w:tr w:rsidR="003B2101" w:rsidTr="003B2101">
        <w:tc>
          <w:tcPr>
            <w:tcW w:w="5508" w:type="dxa"/>
          </w:tcPr>
          <w:p w:rsidR="003B2101" w:rsidRPr="00CE48A6" w:rsidRDefault="003B2101" w:rsidP="007C3CC4">
            <w:pPr>
              <w:pStyle w:val="NoSpacing"/>
              <w:jc w:val="center"/>
              <w:rPr>
                <w:rFonts w:ascii="Arial" w:hAnsi="Arial" w:cs="Arial"/>
                <w:b/>
                <w:sz w:val="28"/>
                <w:szCs w:val="28"/>
              </w:rPr>
            </w:pPr>
            <w:r w:rsidRPr="00CE48A6">
              <w:rPr>
                <w:rFonts w:ascii="Arial" w:hAnsi="Arial" w:cs="Arial"/>
                <w:b/>
                <w:sz w:val="28"/>
                <w:szCs w:val="28"/>
              </w:rPr>
              <w:t>Materials</w:t>
            </w:r>
          </w:p>
        </w:tc>
        <w:tc>
          <w:tcPr>
            <w:tcW w:w="5328" w:type="dxa"/>
          </w:tcPr>
          <w:p w:rsidR="003B2101" w:rsidRPr="00CE48A6" w:rsidRDefault="003B2101" w:rsidP="003B2101">
            <w:pPr>
              <w:pStyle w:val="NoSpacing"/>
              <w:jc w:val="center"/>
              <w:rPr>
                <w:rFonts w:ascii="Arial" w:hAnsi="Arial" w:cs="Arial"/>
                <w:b/>
                <w:sz w:val="28"/>
                <w:szCs w:val="28"/>
              </w:rPr>
            </w:pPr>
            <w:r w:rsidRPr="00CE48A6">
              <w:rPr>
                <w:rFonts w:ascii="Arial" w:hAnsi="Arial" w:cs="Arial"/>
                <w:b/>
                <w:sz w:val="28"/>
                <w:szCs w:val="28"/>
              </w:rPr>
              <w:t>Signal Transmission</w:t>
            </w:r>
          </w:p>
          <w:p w:rsidR="003B2101" w:rsidRPr="00CE48A6" w:rsidRDefault="003B2101" w:rsidP="003B2101">
            <w:pPr>
              <w:pStyle w:val="NoSpacing"/>
              <w:jc w:val="center"/>
              <w:rPr>
                <w:rFonts w:ascii="Arial" w:hAnsi="Arial" w:cs="Arial"/>
                <w:sz w:val="24"/>
                <w:szCs w:val="24"/>
              </w:rPr>
            </w:pPr>
            <w:r w:rsidRPr="00CE48A6">
              <w:rPr>
                <w:rFonts w:ascii="Arial" w:hAnsi="Arial" w:cs="Arial"/>
                <w:sz w:val="24"/>
                <w:szCs w:val="24"/>
              </w:rPr>
              <w:t>(</w:t>
            </w:r>
            <w:r w:rsidRPr="00CE48A6">
              <w:rPr>
                <w:rFonts w:ascii="Arial Narrow" w:hAnsi="Arial Narrow" w:cs="Arial"/>
                <w:sz w:val="24"/>
                <w:szCs w:val="24"/>
              </w:rPr>
              <w:t>good</w:t>
            </w:r>
            <w:r w:rsidRPr="00CE48A6">
              <w:rPr>
                <w:rFonts w:ascii="Arial" w:hAnsi="Arial" w:cs="Arial"/>
                <w:sz w:val="24"/>
                <w:szCs w:val="24"/>
              </w:rPr>
              <w:t xml:space="preserve"> </w:t>
            </w:r>
            <w:r w:rsidRPr="00CE48A6">
              <w:rPr>
                <w:rFonts w:ascii="Times New Roman" w:hAnsi="Times New Roman" w:cs="Times New Roman"/>
                <w:b/>
                <w:i/>
                <w:sz w:val="28"/>
                <w:szCs w:val="28"/>
              </w:rPr>
              <w:t>or</w:t>
            </w:r>
            <w:r w:rsidRPr="00CE48A6">
              <w:rPr>
                <w:rFonts w:ascii="Arial" w:hAnsi="Arial" w:cs="Arial"/>
                <w:sz w:val="24"/>
                <w:szCs w:val="24"/>
              </w:rPr>
              <w:t xml:space="preserve"> </w:t>
            </w:r>
            <w:r w:rsidRPr="00CE48A6">
              <w:rPr>
                <w:rFonts w:ascii="Arial Narrow" w:hAnsi="Arial Narrow" w:cs="Arial"/>
                <w:sz w:val="24"/>
                <w:szCs w:val="24"/>
              </w:rPr>
              <w:t>clear</w:t>
            </w:r>
            <w:r w:rsidRPr="00CE48A6">
              <w:rPr>
                <w:rFonts w:ascii="Times New Roman" w:hAnsi="Times New Roman" w:cs="Times New Roman"/>
                <w:b/>
                <w:i/>
                <w:sz w:val="28"/>
                <w:szCs w:val="28"/>
              </w:rPr>
              <w:t xml:space="preserve"> or</w:t>
            </w:r>
            <w:r w:rsidRPr="00CE48A6">
              <w:rPr>
                <w:rFonts w:ascii="Arial Narrow" w:hAnsi="Arial Narrow" w:cs="Arial"/>
                <w:sz w:val="24"/>
                <w:szCs w:val="24"/>
              </w:rPr>
              <w:t xml:space="preserve"> bad</w:t>
            </w:r>
            <w:r w:rsidRPr="00CE48A6">
              <w:rPr>
                <w:rFonts w:ascii="Arial" w:hAnsi="Arial" w:cs="Arial"/>
                <w:sz w:val="24"/>
                <w:szCs w:val="24"/>
              </w:rPr>
              <w:t xml:space="preserve"> </w:t>
            </w:r>
            <w:r w:rsidRPr="00CE48A6">
              <w:rPr>
                <w:rFonts w:ascii="Times New Roman" w:hAnsi="Times New Roman" w:cs="Times New Roman"/>
                <w:b/>
                <w:i/>
                <w:sz w:val="28"/>
                <w:szCs w:val="28"/>
              </w:rPr>
              <w:t>or</w:t>
            </w:r>
            <w:r w:rsidRPr="00CE48A6">
              <w:rPr>
                <w:rFonts w:ascii="Arial" w:hAnsi="Arial" w:cs="Arial"/>
                <w:sz w:val="28"/>
                <w:szCs w:val="28"/>
              </w:rPr>
              <w:t xml:space="preserve"> </w:t>
            </w:r>
            <w:r w:rsidRPr="00CE48A6">
              <w:rPr>
                <w:rFonts w:ascii="Arial Narrow" w:hAnsi="Arial Narrow" w:cs="Arial"/>
                <w:sz w:val="24"/>
                <w:szCs w:val="24"/>
              </w:rPr>
              <w:t>not clear</w:t>
            </w:r>
            <w:r w:rsidRPr="00CE48A6">
              <w:rPr>
                <w:rFonts w:ascii="Arial" w:hAnsi="Arial" w:cs="Arial"/>
                <w:sz w:val="24"/>
                <w:szCs w:val="24"/>
              </w:rPr>
              <w:t xml:space="preserve"> </w:t>
            </w:r>
            <w:r w:rsidRPr="00CE48A6">
              <w:rPr>
                <w:rFonts w:ascii="Times New Roman" w:hAnsi="Times New Roman" w:cs="Times New Roman"/>
                <w:b/>
                <w:i/>
                <w:sz w:val="28"/>
                <w:szCs w:val="28"/>
              </w:rPr>
              <w:t>or</w:t>
            </w:r>
            <w:r w:rsidRPr="00CE48A6">
              <w:rPr>
                <w:rFonts w:ascii="Arial" w:hAnsi="Arial" w:cs="Arial"/>
                <w:sz w:val="24"/>
                <w:szCs w:val="24"/>
              </w:rPr>
              <w:t xml:space="preserve"> </w:t>
            </w:r>
            <w:r w:rsidRPr="00CE48A6">
              <w:rPr>
                <w:rFonts w:ascii="Arial Narrow" w:hAnsi="Arial Narrow" w:cs="Arial"/>
                <w:sz w:val="24"/>
                <w:szCs w:val="24"/>
              </w:rPr>
              <w:t>no signal</w:t>
            </w:r>
            <w:r w:rsidRPr="00CE48A6">
              <w:rPr>
                <w:rFonts w:ascii="Arial" w:hAnsi="Arial" w:cs="Arial"/>
                <w:sz w:val="24"/>
                <w:szCs w:val="24"/>
              </w:rPr>
              <w:t>)</w:t>
            </w:r>
          </w:p>
        </w:tc>
      </w:tr>
      <w:tr w:rsidR="003B2101" w:rsidTr="003B2101">
        <w:tc>
          <w:tcPr>
            <w:tcW w:w="5508" w:type="dxa"/>
          </w:tcPr>
          <w:p w:rsidR="003B2101" w:rsidRDefault="003B2101" w:rsidP="007C3CC4">
            <w:pPr>
              <w:pStyle w:val="NoSpacing"/>
              <w:rPr>
                <w:rFonts w:ascii="Arial" w:hAnsi="Arial" w:cs="Arial"/>
                <w:sz w:val="28"/>
                <w:szCs w:val="28"/>
              </w:rPr>
            </w:pPr>
          </w:p>
          <w:p w:rsidR="003B2101" w:rsidRDefault="003B2101" w:rsidP="007C3CC4">
            <w:pPr>
              <w:pStyle w:val="NoSpacing"/>
              <w:rPr>
                <w:rFonts w:ascii="Arial" w:hAnsi="Arial" w:cs="Arial"/>
                <w:sz w:val="28"/>
                <w:szCs w:val="28"/>
              </w:rPr>
            </w:pPr>
            <w:r>
              <w:rPr>
                <w:rFonts w:ascii="Arial" w:hAnsi="Arial" w:cs="Arial"/>
                <w:sz w:val="28"/>
                <w:szCs w:val="28"/>
              </w:rPr>
              <w:t xml:space="preserve">Copper Box </w:t>
            </w:r>
          </w:p>
          <w:p w:rsidR="003B2101" w:rsidRDefault="003B2101" w:rsidP="007C3CC4">
            <w:pPr>
              <w:pStyle w:val="NoSpacing"/>
              <w:rPr>
                <w:rFonts w:ascii="Arial" w:hAnsi="Arial" w:cs="Arial"/>
                <w:sz w:val="28"/>
                <w:szCs w:val="28"/>
              </w:rPr>
            </w:pPr>
          </w:p>
        </w:tc>
        <w:tc>
          <w:tcPr>
            <w:tcW w:w="5328" w:type="dxa"/>
          </w:tcPr>
          <w:p w:rsidR="003B2101" w:rsidRDefault="003B2101" w:rsidP="007C3CC4">
            <w:pPr>
              <w:pStyle w:val="NoSpacing"/>
              <w:rPr>
                <w:rFonts w:ascii="Arial" w:hAnsi="Arial" w:cs="Arial"/>
                <w:sz w:val="28"/>
                <w:szCs w:val="28"/>
              </w:rPr>
            </w:pPr>
            <w:r>
              <w:rPr>
                <w:rFonts w:ascii="Arial" w:hAnsi="Arial" w:cs="Arial"/>
                <w:sz w:val="28"/>
                <w:szCs w:val="28"/>
              </w:rPr>
              <w:t xml:space="preserve"> </w:t>
            </w:r>
          </w:p>
        </w:tc>
      </w:tr>
    </w:tbl>
    <w:p w:rsidR="00832FEB" w:rsidRPr="00712A23" w:rsidRDefault="00832FEB" w:rsidP="009B3259">
      <w:pPr>
        <w:pStyle w:val="NoSpacing"/>
        <w:rPr>
          <w:rFonts w:ascii="Arial" w:hAnsi="Arial" w:cs="Arial"/>
          <w:sz w:val="16"/>
          <w:szCs w:val="16"/>
        </w:rPr>
      </w:pPr>
    </w:p>
    <w:p w:rsidR="003B2101" w:rsidRDefault="003B2101" w:rsidP="009B3259">
      <w:pPr>
        <w:pStyle w:val="NoSpacing"/>
        <w:rPr>
          <w:rFonts w:ascii="Arial" w:hAnsi="Arial" w:cs="Arial"/>
          <w:sz w:val="28"/>
          <w:szCs w:val="28"/>
        </w:rPr>
      </w:pPr>
    </w:p>
    <w:p w:rsidR="003B2101" w:rsidRDefault="003B2101" w:rsidP="009B3259">
      <w:pPr>
        <w:pStyle w:val="NoSpacing"/>
        <w:rPr>
          <w:rFonts w:ascii="Arial" w:hAnsi="Arial" w:cs="Arial"/>
          <w:sz w:val="28"/>
          <w:szCs w:val="28"/>
        </w:rPr>
      </w:pPr>
    </w:p>
    <w:p w:rsidR="003B2101" w:rsidRDefault="003B2101" w:rsidP="009B3259">
      <w:pPr>
        <w:pStyle w:val="NoSpacing"/>
        <w:rPr>
          <w:rFonts w:ascii="Arial" w:hAnsi="Arial" w:cs="Arial"/>
          <w:sz w:val="28"/>
          <w:szCs w:val="28"/>
        </w:rPr>
      </w:pPr>
    </w:p>
    <w:p w:rsidR="003B2101" w:rsidRDefault="003B2101" w:rsidP="009B3259">
      <w:pPr>
        <w:pStyle w:val="NoSpacing"/>
        <w:rPr>
          <w:rFonts w:ascii="Arial" w:hAnsi="Arial" w:cs="Arial"/>
          <w:sz w:val="28"/>
          <w:szCs w:val="28"/>
        </w:rPr>
      </w:pPr>
    </w:p>
    <w:p w:rsidR="003B2101" w:rsidRDefault="003B2101" w:rsidP="009B3259">
      <w:pPr>
        <w:pStyle w:val="NoSpacing"/>
        <w:rPr>
          <w:rFonts w:ascii="Arial" w:hAnsi="Arial" w:cs="Arial"/>
          <w:sz w:val="28"/>
          <w:szCs w:val="28"/>
        </w:rPr>
      </w:pPr>
    </w:p>
    <w:p w:rsidR="003B2101" w:rsidRDefault="003B2101" w:rsidP="009B3259">
      <w:pPr>
        <w:pStyle w:val="NoSpacing"/>
        <w:rPr>
          <w:rFonts w:ascii="Arial" w:hAnsi="Arial" w:cs="Arial"/>
          <w:sz w:val="28"/>
          <w:szCs w:val="28"/>
        </w:rPr>
      </w:pPr>
    </w:p>
    <w:p w:rsidR="003B2101" w:rsidRDefault="003B2101" w:rsidP="009B3259">
      <w:pPr>
        <w:pStyle w:val="NoSpacing"/>
        <w:rPr>
          <w:rFonts w:ascii="Arial" w:hAnsi="Arial" w:cs="Arial"/>
          <w:sz w:val="28"/>
          <w:szCs w:val="28"/>
        </w:rPr>
      </w:pPr>
    </w:p>
    <w:p w:rsidR="00232C2B" w:rsidRPr="003B2101" w:rsidRDefault="00712A23" w:rsidP="003B2101">
      <w:pPr>
        <w:pStyle w:val="NoSpacing"/>
        <w:jc w:val="center"/>
        <w:rPr>
          <w:rFonts w:ascii="Arial" w:hAnsi="Arial" w:cs="Arial"/>
          <w:b/>
          <w:sz w:val="32"/>
          <w:szCs w:val="32"/>
          <w:u w:val="single"/>
        </w:rPr>
      </w:pPr>
      <w:r w:rsidRPr="003B2101">
        <w:rPr>
          <w:rFonts w:ascii="Arial" w:hAnsi="Arial" w:cs="Arial"/>
          <w:b/>
          <w:sz w:val="32"/>
          <w:szCs w:val="32"/>
          <w:u w:val="single"/>
        </w:rPr>
        <w:t>Questions</w:t>
      </w:r>
    </w:p>
    <w:p w:rsidR="003B2101" w:rsidRDefault="003B2101" w:rsidP="003B2101">
      <w:pPr>
        <w:pStyle w:val="NoSpacing"/>
        <w:jc w:val="center"/>
        <w:rPr>
          <w:rFonts w:ascii="Arial" w:hAnsi="Arial" w:cs="Arial"/>
          <w:sz w:val="28"/>
          <w:szCs w:val="28"/>
        </w:rPr>
      </w:pPr>
    </w:p>
    <w:p w:rsidR="00712A23" w:rsidRDefault="00712A23" w:rsidP="00712A23">
      <w:pPr>
        <w:pStyle w:val="NoSpacing"/>
        <w:numPr>
          <w:ilvl w:val="0"/>
          <w:numId w:val="5"/>
        </w:numPr>
        <w:rPr>
          <w:rFonts w:ascii="Arial" w:hAnsi="Arial" w:cs="Arial"/>
          <w:sz w:val="28"/>
          <w:szCs w:val="28"/>
        </w:rPr>
      </w:pPr>
      <w:r>
        <w:rPr>
          <w:rFonts w:ascii="Arial" w:hAnsi="Arial" w:cs="Arial"/>
          <w:sz w:val="28"/>
          <w:szCs w:val="28"/>
        </w:rPr>
        <w:t xml:space="preserve">For </w:t>
      </w:r>
      <w:r w:rsidRPr="00712A23">
        <w:rPr>
          <w:rFonts w:ascii="Arial" w:hAnsi="Arial" w:cs="Arial"/>
          <w:b/>
          <w:sz w:val="28"/>
          <w:szCs w:val="28"/>
        </w:rPr>
        <w:t>Part 1</w:t>
      </w:r>
      <w:r>
        <w:rPr>
          <w:rFonts w:ascii="Arial" w:hAnsi="Arial" w:cs="Arial"/>
          <w:b/>
          <w:sz w:val="28"/>
          <w:szCs w:val="28"/>
        </w:rPr>
        <w:t>: Using the COSMOS Toolkit</w:t>
      </w:r>
      <w:r>
        <w:rPr>
          <w:rFonts w:ascii="Arial" w:hAnsi="Arial" w:cs="Arial"/>
          <w:sz w:val="28"/>
          <w:szCs w:val="28"/>
        </w:rPr>
        <w:t xml:space="preserve"> which of the materials blocked or disrupted the radio signal? _____________________________________________________________________________________________________________________________________________________________________________________________</w:t>
      </w:r>
    </w:p>
    <w:p w:rsidR="00712A23" w:rsidRDefault="00712A23" w:rsidP="00712A23">
      <w:pPr>
        <w:pStyle w:val="NoSpacing"/>
        <w:ind w:left="720"/>
        <w:rPr>
          <w:rFonts w:ascii="Arial" w:hAnsi="Arial" w:cs="Arial"/>
          <w:sz w:val="28"/>
          <w:szCs w:val="28"/>
        </w:rPr>
      </w:pPr>
      <w:r>
        <w:rPr>
          <w:rFonts w:ascii="Arial" w:hAnsi="Arial" w:cs="Arial"/>
          <w:sz w:val="28"/>
          <w:szCs w:val="28"/>
        </w:rPr>
        <w:t xml:space="preserve">   </w:t>
      </w:r>
    </w:p>
    <w:p w:rsidR="00712A23" w:rsidRDefault="00712A23" w:rsidP="00712A23">
      <w:pPr>
        <w:pStyle w:val="NoSpacing"/>
        <w:numPr>
          <w:ilvl w:val="0"/>
          <w:numId w:val="5"/>
        </w:numPr>
        <w:rPr>
          <w:rFonts w:ascii="Arial" w:hAnsi="Arial" w:cs="Arial"/>
          <w:sz w:val="28"/>
          <w:szCs w:val="28"/>
        </w:rPr>
      </w:pPr>
      <w:r>
        <w:rPr>
          <w:rFonts w:ascii="Arial" w:hAnsi="Arial" w:cs="Arial"/>
          <w:sz w:val="28"/>
          <w:szCs w:val="28"/>
        </w:rPr>
        <w:t xml:space="preserve">For </w:t>
      </w:r>
      <w:r w:rsidRPr="00712A23">
        <w:rPr>
          <w:rFonts w:ascii="Arial" w:hAnsi="Arial" w:cs="Arial"/>
          <w:b/>
          <w:sz w:val="28"/>
          <w:szCs w:val="28"/>
        </w:rPr>
        <w:t>Part 2: Using the Walkie-Talkie</w:t>
      </w:r>
      <w:r>
        <w:rPr>
          <w:rFonts w:ascii="Arial" w:hAnsi="Arial" w:cs="Arial"/>
          <w:sz w:val="28"/>
          <w:szCs w:val="28"/>
        </w:rPr>
        <w:t xml:space="preserve"> which of the materials blocked or disrupted the radio signal? _____________________________________________________________________________________________________________________________________________________________________________________________</w:t>
      </w:r>
    </w:p>
    <w:p w:rsidR="00712A23" w:rsidRDefault="00712A23" w:rsidP="00712A23">
      <w:pPr>
        <w:pStyle w:val="NoSpacing"/>
        <w:ind w:left="720"/>
        <w:rPr>
          <w:rFonts w:ascii="Arial" w:hAnsi="Arial" w:cs="Arial"/>
          <w:sz w:val="28"/>
          <w:szCs w:val="28"/>
        </w:rPr>
      </w:pPr>
    </w:p>
    <w:p w:rsidR="00D70A4D" w:rsidRDefault="00D70A4D" w:rsidP="00D70A4D">
      <w:pPr>
        <w:pStyle w:val="NoSpacing"/>
        <w:numPr>
          <w:ilvl w:val="0"/>
          <w:numId w:val="5"/>
        </w:numPr>
        <w:rPr>
          <w:rFonts w:ascii="Arial" w:hAnsi="Arial" w:cs="Arial"/>
          <w:sz w:val="28"/>
          <w:szCs w:val="28"/>
        </w:rPr>
      </w:pPr>
      <w:r>
        <w:rPr>
          <w:rFonts w:ascii="Arial" w:hAnsi="Arial" w:cs="Arial"/>
          <w:sz w:val="28"/>
          <w:szCs w:val="28"/>
        </w:rPr>
        <w:t xml:space="preserve">Of all the materials that you tested, which did you think would have blocked the radio signals but actually did not? Why do you think it did not block the radio waves? ____________________________________________________________________________________________________________________________________________________________________________________________________________________________________________________________ </w:t>
      </w:r>
    </w:p>
    <w:p w:rsidR="00D70A4D" w:rsidRDefault="00D70A4D" w:rsidP="00D70A4D">
      <w:pPr>
        <w:pStyle w:val="NoSpacing"/>
        <w:ind w:left="720"/>
        <w:rPr>
          <w:rFonts w:ascii="Arial" w:hAnsi="Arial" w:cs="Arial"/>
          <w:sz w:val="28"/>
          <w:szCs w:val="28"/>
        </w:rPr>
      </w:pPr>
    </w:p>
    <w:p w:rsidR="00E725CF" w:rsidRDefault="00D70A4D" w:rsidP="00712A23">
      <w:pPr>
        <w:pStyle w:val="NoSpacing"/>
        <w:numPr>
          <w:ilvl w:val="0"/>
          <w:numId w:val="5"/>
        </w:numPr>
        <w:rPr>
          <w:rFonts w:ascii="Arial" w:hAnsi="Arial" w:cs="Arial"/>
          <w:sz w:val="28"/>
          <w:szCs w:val="28"/>
        </w:rPr>
      </w:pPr>
      <w:r>
        <w:rPr>
          <w:rFonts w:ascii="Arial" w:hAnsi="Arial" w:cs="Arial"/>
          <w:sz w:val="28"/>
          <w:szCs w:val="28"/>
        </w:rPr>
        <w:t>State which metal is widely used to shield electronic devices from radio waves and explain why this metal is</w:t>
      </w:r>
      <w:r w:rsidR="00D577C3">
        <w:rPr>
          <w:rFonts w:ascii="Arial" w:hAnsi="Arial" w:cs="Arial"/>
          <w:sz w:val="28"/>
          <w:szCs w:val="28"/>
        </w:rPr>
        <w:t xml:space="preserve"> used </w:t>
      </w:r>
      <w:r>
        <w:rPr>
          <w:rFonts w:ascii="Arial" w:hAnsi="Arial" w:cs="Arial"/>
          <w:sz w:val="28"/>
          <w:szCs w:val="28"/>
        </w:rPr>
        <w:t xml:space="preserve"> _____________________________________________________________________________________________________________________________________________________________________________________________</w:t>
      </w:r>
    </w:p>
    <w:p w:rsidR="00D70A4D" w:rsidRDefault="00D70A4D" w:rsidP="00D70A4D">
      <w:pPr>
        <w:pStyle w:val="NoSpacing"/>
        <w:ind w:left="720"/>
        <w:rPr>
          <w:rFonts w:ascii="Arial" w:hAnsi="Arial" w:cs="Arial"/>
          <w:sz w:val="28"/>
          <w:szCs w:val="28"/>
        </w:rPr>
      </w:pPr>
    </w:p>
    <w:p w:rsidR="00712A23" w:rsidRDefault="002204C6" w:rsidP="00712A23">
      <w:pPr>
        <w:pStyle w:val="NoSpacing"/>
        <w:numPr>
          <w:ilvl w:val="0"/>
          <w:numId w:val="5"/>
        </w:numPr>
        <w:rPr>
          <w:rFonts w:ascii="Arial" w:hAnsi="Arial" w:cs="Arial"/>
          <w:sz w:val="28"/>
          <w:szCs w:val="28"/>
        </w:rPr>
      </w:pPr>
      <w:r>
        <w:rPr>
          <w:rFonts w:ascii="Arial" w:hAnsi="Arial" w:cs="Arial"/>
          <w:sz w:val="28"/>
          <w:szCs w:val="28"/>
        </w:rPr>
        <w:t xml:space="preserve">Of all the materials that you tested, which did you think would have blocked the radio signals but actually did not? Why do you think it did not block the radio waves? ____________________________________________________________________________________________________________________________________________________________________________________________________________________________________________________________ </w:t>
      </w:r>
    </w:p>
    <w:p w:rsidR="002204C6" w:rsidRDefault="002204C6" w:rsidP="002204C6">
      <w:pPr>
        <w:pStyle w:val="NoSpacing"/>
        <w:ind w:left="720"/>
        <w:rPr>
          <w:rFonts w:ascii="Arial" w:hAnsi="Arial" w:cs="Arial"/>
          <w:sz w:val="28"/>
          <w:szCs w:val="28"/>
        </w:rPr>
      </w:pPr>
    </w:p>
    <w:p w:rsidR="00712A23" w:rsidRDefault="002204C6" w:rsidP="00712A23">
      <w:pPr>
        <w:pStyle w:val="NoSpacing"/>
        <w:numPr>
          <w:ilvl w:val="0"/>
          <w:numId w:val="5"/>
        </w:numPr>
        <w:rPr>
          <w:rFonts w:ascii="Arial" w:hAnsi="Arial" w:cs="Arial"/>
          <w:sz w:val="28"/>
          <w:szCs w:val="28"/>
        </w:rPr>
      </w:pPr>
      <w:r>
        <w:rPr>
          <w:rFonts w:ascii="Arial" w:hAnsi="Arial" w:cs="Arial"/>
          <w:sz w:val="28"/>
          <w:szCs w:val="28"/>
        </w:rPr>
        <w:t>Why do you think you lose cell phone service when you go into an underground tunnel? Explain _____________________________________________________________________________________________________________________________________________________________________________________________</w:t>
      </w:r>
      <w:r w:rsidR="00712A23">
        <w:rPr>
          <w:rFonts w:ascii="Arial" w:hAnsi="Arial" w:cs="Arial"/>
          <w:sz w:val="28"/>
          <w:szCs w:val="28"/>
        </w:rPr>
        <w:t xml:space="preserve">  </w:t>
      </w:r>
    </w:p>
    <w:p w:rsidR="00D70A4D" w:rsidRDefault="00D70A4D" w:rsidP="002204C6">
      <w:pPr>
        <w:pStyle w:val="NoSpacing"/>
        <w:ind w:left="720"/>
        <w:rPr>
          <w:rFonts w:ascii="Arial" w:hAnsi="Arial" w:cs="Arial"/>
          <w:sz w:val="28"/>
          <w:szCs w:val="28"/>
        </w:rPr>
      </w:pPr>
    </w:p>
    <w:p w:rsidR="00D70A4D" w:rsidRDefault="00D70A4D" w:rsidP="002204C6">
      <w:pPr>
        <w:pStyle w:val="NoSpacing"/>
        <w:ind w:left="720"/>
        <w:rPr>
          <w:rFonts w:ascii="Arial" w:hAnsi="Arial" w:cs="Arial"/>
          <w:sz w:val="28"/>
          <w:szCs w:val="28"/>
        </w:rPr>
      </w:pPr>
    </w:p>
    <w:p w:rsidR="00D70A4D" w:rsidRDefault="00D70A4D" w:rsidP="002204C6">
      <w:pPr>
        <w:pStyle w:val="NoSpacing"/>
        <w:ind w:left="720"/>
        <w:rPr>
          <w:rFonts w:ascii="Arial" w:hAnsi="Arial" w:cs="Arial"/>
          <w:sz w:val="28"/>
          <w:szCs w:val="28"/>
        </w:rPr>
      </w:pPr>
    </w:p>
    <w:p w:rsidR="00712A23" w:rsidRDefault="00712A23" w:rsidP="002204C6">
      <w:pPr>
        <w:pStyle w:val="NoSpacing"/>
        <w:ind w:left="720"/>
        <w:rPr>
          <w:rFonts w:ascii="Arial" w:hAnsi="Arial" w:cs="Arial"/>
          <w:sz w:val="28"/>
          <w:szCs w:val="28"/>
        </w:rPr>
      </w:pPr>
    </w:p>
    <w:p w:rsidR="00D577C3" w:rsidRDefault="00D577C3" w:rsidP="002204C6">
      <w:pPr>
        <w:pStyle w:val="NoSpacing"/>
        <w:ind w:left="720"/>
        <w:rPr>
          <w:rFonts w:ascii="Arial" w:hAnsi="Arial" w:cs="Arial"/>
          <w:sz w:val="28"/>
          <w:szCs w:val="28"/>
        </w:rPr>
      </w:pPr>
    </w:p>
    <w:p w:rsidR="00712A23" w:rsidRDefault="00712A23" w:rsidP="002204C6">
      <w:pPr>
        <w:pStyle w:val="NoSpacing"/>
        <w:ind w:left="720"/>
        <w:rPr>
          <w:rFonts w:ascii="Arial" w:hAnsi="Arial" w:cs="Arial"/>
          <w:sz w:val="28"/>
          <w:szCs w:val="28"/>
        </w:rPr>
      </w:pPr>
      <w:r>
        <w:rPr>
          <w:rFonts w:ascii="Arial" w:hAnsi="Arial" w:cs="Arial"/>
          <w:sz w:val="28"/>
          <w:szCs w:val="28"/>
        </w:rPr>
        <w:t xml:space="preserve">  </w:t>
      </w:r>
    </w:p>
    <w:p w:rsidR="00712A23" w:rsidRDefault="002204C6" w:rsidP="00712A23">
      <w:pPr>
        <w:pStyle w:val="NoSpacing"/>
        <w:numPr>
          <w:ilvl w:val="0"/>
          <w:numId w:val="5"/>
        </w:numPr>
        <w:rPr>
          <w:rFonts w:ascii="Arial" w:hAnsi="Arial" w:cs="Arial"/>
          <w:sz w:val="28"/>
          <w:szCs w:val="28"/>
        </w:rPr>
      </w:pPr>
      <w:r>
        <w:rPr>
          <w:rFonts w:ascii="Arial" w:hAnsi="Arial" w:cs="Arial"/>
          <w:sz w:val="28"/>
          <w:szCs w:val="28"/>
        </w:rPr>
        <w:t>State what a Faraday Cage is and explain what it does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12A23">
        <w:rPr>
          <w:rFonts w:ascii="Arial" w:hAnsi="Arial" w:cs="Arial"/>
          <w:sz w:val="28"/>
          <w:szCs w:val="28"/>
        </w:rPr>
        <w:t xml:space="preserve">  </w:t>
      </w:r>
    </w:p>
    <w:p w:rsidR="00712A23" w:rsidRDefault="00712A23" w:rsidP="00D70A4D">
      <w:pPr>
        <w:pStyle w:val="NoSpacing"/>
        <w:ind w:left="720"/>
        <w:rPr>
          <w:rFonts w:ascii="Arial" w:hAnsi="Arial" w:cs="Arial"/>
          <w:sz w:val="28"/>
          <w:szCs w:val="28"/>
        </w:rPr>
      </w:pPr>
      <w:r>
        <w:rPr>
          <w:rFonts w:ascii="Arial" w:hAnsi="Arial" w:cs="Arial"/>
          <w:sz w:val="28"/>
          <w:szCs w:val="28"/>
        </w:rPr>
        <w:t xml:space="preserve">  </w:t>
      </w:r>
    </w:p>
    <w:p w:rsidR="00D577C3" w:rsidRDefault="00D577C3" w:rsidP="00D577C3">
      <w:pPr>
        <w:pStyle w:val="NoSpacing"/>
        <w:numPr>
          <w:ilvl w:val="0"/>
          <w:numId w:val="5"/>
        </w:numPr>
        <w:rPr>
          <w:rFonts w:ascii="Arial" w:hAnsi="Arial" w:cs="Arial"/>
          <w:sz w:val="28"/>
          <w:szCs w:val="28"/>
        </w:rPr>
      </w:pPr>
      <w:r>
        <w:rPr>
          <w:rFonts w:ascii="Arial" w:hAnsi="Arial" w:cs="Arial"/>
          <w:sz w:val="28"/>
          <w:szCs w:val="28"/>
        </w:rPr>
        <w:t>Explain how the thickness of materials affect whether or not radio waves can pass through them. Give an example of a material that if thick enough might disrupt or block radio waves.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B2024">
        <w:rPr>
          <w:rFonts w:ascii="Arial" w:hAnsi="Arial" w:cs="Arial"/>
          <w:sz w:val="28"/>
          <w:szCs w:val="28"/>
        </w:rPr>
        <w:t xml:space="preserve"> </w:t>
      </w:r>
    </w:p>
    <w:p w:rsidR="00DB2024" w:rsidRDefault="00DB2024" w:rsidP="00DB2024">
      <w:pPr>
        <w:pStyle w:val="NoSpacing"/>
        <w:ind w:left="720"/>
        <w:rPr>
          <w:rFonts w:ascii="Arial" w:hAnsi="Arial" w:cs="Arial"/>
          <w:sz w:val="28"/>
          <w:szCs w:val="28"/>
        </w:rPr>
      </w:pPr>
    </w:p>
    <w:p w:rsidR="00DB2024" w:rsidRDefault="00DB2024" w:rsidP="00D577C3">
      <w:pPr>
        <w:pStyle w:val="NoSpacing"/>
        <w:numPr>
          <w:ilvl w:val="0"/>
          <w:numId w:val="5"/>
        </w:numPr>
        <w:rPr>
          <w:rFonts w:ascii="Arial" w:hAnsi="Arial" w:cs="Arial"/>
          <w:sz w:val="28"/>
          <w:szCs w:val="28"/>
        </w:rPr>
      </w:pPr>
      <w:r>
        <w:rPr>
          <w:rFonts w:ascii="Arial" w:hAnsi="Arial" w:cs="Arial"/>
          <w:sz w:val="28"/>
          <w:szCs w:val="28"/>
        </w:rPr>
        <w:t xml:space="preserve">Consider a thick jungle with many green trees and a deep valley surrounded by rocky mountains. In which of these locations would it be easier for you to get a cell phone signal? Give detailed reasoning in your answer  </w:t>
      </w:r>
      <w:r>
        <w:rPr>
          <w:rFonts w:ascii="Arial" w:hAnsi="Arial" w:cs="Arial"/>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28"/>
          <w:szCs w:val="28"/>
        </w:rPr>
        <w:t xml:space="preserve"> </w:t>
      </w:r>
    </w:p>
    <w:p w:rsidR="00DB2024" w:rsidRDefault="00DB2024" w:rsidP="00DB2024">
      <w:pPr>
        <w:pStyle w:val="NoSpacing"/>
        <w:rPr>
          <w:rFonts w:ascii="Arial" w:hAnsi="Arial" w:cs="Arial"/>
          <w:sz w:val="28"/>
          <w:szCs w:val="28"/>
        </w:rPr>
      </w:pPr>
      <w:bookmarkStart w:id="0" w:name="_GoBack"/>
      <w:bookmarkEnd w:id="0"/>
    </w:p>
    <w:p w:rsidR="00D577C3" w:rsidRDefault="00D577C3" w:rsidP="00D577C3">
      <w:pPr>
        <w:pStyle w:val="NoSpacing"/>
        <w:ind w:left="720"/>
        <w:rPr>
          <w:rFonts w:ascii="Arial" w:hAnsi="Arial" w:cs="Arial"/>
          <w:sz w:val="28"/>
          <w:szCs w:val="28"/>
        </w:rPr>
      </w:pPr>
    </w:p>
    <w:p w:rsidR="00D577C3" w:rsidRDefault="00D577C3" w:rsidP="00D577C3">
      <w:pPr>
        <w:pStyle w:val="NoSpacing"/>
        <w:ind w:left="720"/>
        <w:rPr>
          <w:rFonts w:ascii="Arial" w:hAnsi="Arial" w:cs="Arial"/>
          <w:sz w:val="28"/>
          <w:szCs w:val="28"/>
        </w:rPr>
      </w:pPr>
    </w:p>
    <w:p w:rsidR="00712A23" w:rsidRPr="00D577C3" w:rsidRDefault="00712A23" w:rsidP="00D577C3">
      <w:pPr>
        <w:pStyle w:val="NoSpacing"/>
        <w:ind w:left="720"/>
        <w:rPr>
          <w:rFonts w:ascii="Arial" w:hAnsi="Arial" w:cs="Arial"/>
          <w:sz w:val="28"/>
          <w:szCs w:val="28"/>
        </w:rPr>
      </w:pPr>
      <w:r>
        <w:rPr>
          <w:rFonts w:ascii="Arial" w:hAnsi="Arial" w:cs="Arial"/>
          <w:sz w:val="28"/>
          <w:szCs w:val="28"/>
        </w:rPr>
        <w:t xml:space="preserve">  </w:t>
      </w:r>
      <w:r w:rsidRPr="00D577C3">
        <w:rPr>
          <w:rFonts w:ascii="Arial" w:hAnsi="Arial" w:cs="Arial"/>
          <w:sz w:val="28"/>
          <w:szCs w:val="28"/>
        </w:rPr>
        <w:t xml:space="preserve">  </w:t>
      </w:r>
    </w:p>
    <w:p w:rsidR="00232C2B" w:rsidRDefault="00232C2B" w:rsidP="009B3259">
      <w:pPr>
        <w:pStyle w:val="NoSpacing"/>
        <w:rPr>
          <w:rFonts w:ascii="Arial" w:hAnsi="Arial" w:cs="Arial"/>
          <w:sz w:val="28"/>
          <w:szCs w:val="28"/>
        </w:rPr>
      </w:pPr>
    </w:p>
    <w:p w:rsidR="00232C2B" w:rsidRDefault="00232C2B" w:rsidP="009B3259">
      <w:pPr>
        <w:pStyle w:val="NoSpacing"/>
        <w:rPr>
          <w:rFonts w:ascii="Arial" w:hAnsi="Arial" w:cs="Arial"/>
          <w:sz w:val="28"/>
          <w:szCs w:val="28"/>
        </w:rPr>
      </w:pPr>
    </w:p>
    <w:p w:rsidR="00232C2B" w:rsidRDefault="00232C2B" w:rsidP="009B3259">
      <w:pPr>
        <w:pStyle w:val="NoSpacing"/>
        <w:rPr>
          <w:rFonts w:ascii="Arial" w:hAnsi="Arial" w:cs="Arial"/>
          <w:sz w:val="28"/>
          <w:szCs w:val="28"/>
        </w:rPr>
      </w:pPr>
    </w:p>
    <w:p w:rsidR="00232C2B" w:rsidRDefault="00232C2B" w:rsidP="009B3259">
      <w:pPr>
        <w:pStyle w:val="NoSpacing"/>
        <w:rPr>
          <w:rFonts w:ascii="Arial" w:hAnsi="Arial" w:cs="Arial"/>
          <w:sz w:val="28"/>
          <w:szCs w:val="28"/>
        </w:rPr>
      </w:pPr>
    </w:p>
    <w:p w:rsidR="00232C2B" w:rsidRDefault="00232C2B" w:rsidP="009B3259">
      <w:pPr>
        <w:pStyle w:val="NoSpacing"/>
        <w:rPr>
          <w:rFonts w:ascii="Arial" w:hAnsi="Arial" w:cs="Arial"/>
          <w:sz w:val="28"/>
          <w:szCs w:val="28"/>
        </w:rPr>
      </w:pPr>
    </w:p>
    <w:p w:rsidR="00232C2B" w:rsidRDefault="00232C2B" w:rsidP="009B3259">
      <w:pPr>
        <w:pStyle w:val="NoSpacing"/>
        <w:rPr>
          <w:rFonts w:ascii="Arial" w:hAnsi="Arial" w:cs="Arial"/>
          <w:sz w:val="28"/>
          <w:szCs w:val="28"/>
        </w:rPr>
      </w:pPr>
    </w:p>
    <w:p w:rsidR="00232C2B" w:rsidRDefault="00232C2B" w:rsidP="009B3259">
      <w:pPr>
        <w:pStyle w:val="NoSpacing"/>
        <w:rPr>
          <w:rFonts w:ascii="Arial" w:hAnsi="Arial" w:cs="Arial"/>
          <w:sz w:val="28"/>
          <w:szCs w:val="28"/>
        </w:rPr>
      </w:pPr>
    </w:p>
    <w:p w:rsidR="00985531" w:rsidRDefault="00985531" w:rsidP="009B3259">
      <w:pPr>
        <w:pStyle w:val="NoSpacing"/>
        <w:rPr>
          <w:rFonts w:ascii="Arial" w:hAnsi="Arial" w:cs="Arial"/>
          <w:sz w:val="28"/>
          <w:szCs w:val="28"/>
        </w:rPr>
      </w:pPr>
    </w:p>
    <w:p w:rsidR="00232C2B" w:rsidRDefault="00232C2B" w:rsidP="009B3259">
      <w:pPr>
        <w:pStyle w:val="NoSpacing"/>
        <w:rPr>
          <w:rFonts w:ascii="Arial" w:hAnsi="Arial" w:cs="Arial"/>
          <w:sz w:val="28"/>
          <w:szCs w:val="28"/>
        </w:rPr>
      </w:pPr>
    </w:p>
    <w:p w:rsidR="00232C2B" w:rsidRDefault="00232C2B" w:rsidP="009B3259">
      <w:pPr>
        <w:pStyle w:val="NoSpacing"/>
        <w:rPr>
          <w:rFonts w:ascii="Arial" w:hAnsi="Arial" w:cs="Arial"/>
          <w:sz w:val="28"/>
          <w:szCs w:val="28"/>
        </w:rPr>
      </w:pPr>
    </w:p>
    <w:p w:rsidR="00985531" w:rsidRDefault="00985531"/>
    <w:p w:rsidR="00232C2B" w:rsidRDefault="00232C2B" w:rsidP="009B3259">
      <w:pPr>
        <w:pStyle w:val="NoSpacing"/>
        <w:rPr>
          <w:rFonts w:ascii="Arial" w:hAnsi="Arial" w:cs="Arial"/>
          <w:sz w:val="28"/>
          <w:szCs w:val="28"/>
        </w:rPr>
      </w:pPr>
    </w:p>
    <w:p w:rsidR="00832FEB" w:rsidRDefault="00832FEB" w:rsidP="009B3259">
      <w:pPr>
        <w:pStyle w:val="NoSpacing"/>
        <w:rPr>
          <w:rFonts w:ascii="Arial" w:hAnsi="Arial" w:cs="Arial"/>
          <w:sz w:val="28"/>
          <w:szCs w:val="28"/>
        </w:rPr>
      </w:pPr>
    </w:p>
    <w:p w:rsidR="00832FEB" w:rsidRDefault="00832FEB" w:rsidP="009B3259">
      <w:pPr>
        <w:pStyle w:val="NoSpacing"/>
        <w:rPr>
          <w:rFonts w:ascii="Arial" w:hAnsi="Arial" w:cs="Arial"/>
          <w:sz w:val="28"/>
          <w:szCs w:val="28"/>
        </w:rPr>
      </w:pPr>
    </w:p>
    <w:p w:rsidR="00832FEB" w:rsidRDefault="00832FEB" w:rsidP="009B3259">
      <w:pPr>
        <w:pStyle w:val="NoSpacing"/>
        <w:rPr>
          <w:rFonts w:ascii="Arial" w:hAnsi="Arial" w:cs="Arial"/>
          <w:sz w:val="28"/>
          <w:szCs w:val="28"/>
        </w:rPr>
      </w:pPr>
    </w:p>
    <w:p w:rsidR="00832FEB" w:rsidRPr="009B3259" w:rsidRDefault="00832FEB" w:rsidP="009B3259">
      <w:pPr>
        <w:pStyle w:val="NoSpacing"/>
        <w:rPr>
          <w:rFonts w:ascii="Arial" w:hAnsi="Arial" w:cs="Arial"/>
          <w:sz w:val="28"/>
          <w:szCs w:val="28"/>
        </w:rPr>
      </w:pPr>
    </w:p>
    <w:sectPr w:rsidR="00832FEB" w:rsidRPr="009B3259" w:rsidSect="00985531">
      <w:headerReference w:type="first" r:id="rId12"/>
      <w:pgSz w:w="12240" w:h="15840"/>
      <w:pgMar w:top="720" w:right="900" w:bottom="540" w:left="720" w:header="18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82A" w:rsidRDefault="0026782A">
      <w:pPr>
        <w:spacing w:after="0" w:line="240" w:lineRule="auto"/>
      </w:pPr>
      <w:r>
        <w:separator/>
      </w:r>
    </w:p>
  </w:endnote>
  <w:endnote w:type="continuationSeparator" w:id="0">
    <w:p w:rsidR="0026782A" w:rsidRDefault="0026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82A" w:rsidRDefault="0026782A">
      <w:pPr>
        <w:spacing w:after="0" w:line="240" w:lineRule="auto"/>
      </w:pPr>
      <w:r>
        <w:separator/>
      </w:r>
    </w:p>
  </w:footnote>
  <w:footnote w:type="continuationSeparator" w:id="0">
    <w:p w:rsidR="0026782A" w:rsidRDefault="002678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9AA" w:rsidRDefault="00832FEB">
    <w:pPr>
      <w:pStyle w:val="Header"/>
    </w:pPr>
    <w:r>
      <w:rPr>
        <w:noProof/>
      </w:rPr>
      <w:drawing>
        <wp:anchor distT="0" distB="0" distL="114300" distR="114300" simplePos="0" relativeHeight="251659264" behindDoc="1" locked="0" layoutInCell="1" allowOverlap="1" wp14:anchorId="1B5F66BF" wp14:editId="35F56D14">
          <wp:simplePos x="0" y="0"/>
          <wp:positionH relativeFrom="column">
            <wp:posOffset>0</wp:posOffset>
          </wp:positionH>
          <wp:positionV relativeFrom="paragraph">
            <wp:posOffset>124460</wp:posOffset>
          </wp:positionV>
          <wp:extent cx="6782435" cy="723265"/>
          <wp:effectExtent l="0" t="0" r="0" b="635"/>
          <wp:wrapTight wrapText="bothSides">
            <wp:wrapPolygon edited="0">
              <wp:start x="0" y="0"/>
              <wp:lineTo x="0" y="21050"/>
              <wp:lineTo x="21537" y="21050"/>
              <wp:lineTo x="21537" y="0"/>
              <wp:lineTo x="0" y="0"/>
            </wp:wrapPolygon>
          </wp:wrapTight>
          <wp:docPr id="5" name="Picture 5" descr="Image result for cosmos testb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osmos testbed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82435" cy="7232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1D2F54"/>
    <w:multiLevelType w:val="hybridMultilevel"/>
    <w:tmpl w:val="11C8A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0B6EF5"/>
    <w:multiLevelType w:val="hybridMultilevel"/>
    <w:tmpl w:val="05840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6D5DE2"/>
    <w:multiLevelType w:val="hybridMultilevel"/>
    <w:tmpl w:val="A4143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CF084D"/>
    <w:multiLevelType w:val="hybridMultilevel"/>
    <w:tmpl w:val="8E2CB0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6430CD"/>
    <w:multiLevelType w:val="hybridMultilevel"/>
    <w:tmpl w:val="4BE024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5B4"/>
    <w:rsid w:val="0002218F"/>
    <w:rsid w:val="002204C6"/>
    <w:rsid w:val="00220CFF"/>
    <w:rsid w:val="00232C2B"/>
    <w:rsid w:val="0026782A"/>
    <w:rsid w:val="003B2101"/>
    <w:rsid w:val="003F7AB2"/>
    <w:rsid w:val="00486BD5"/>
    <w:rsid w:val="005143BC"/>
    <w:rsid w:val="005655B4"/>
    <w:rsid w:val="005A42AA"/>
    <w:rsid w:val="005F635C"/>
    <w:rsid w:val="007072EF"/>
    <w:rsid w:val="00712278"/>
    <w:rsid w:val="00712A23"/>
    <w:rsid w:val="00805FB5"/>
    <w:rsid w:val="00832FEB"/>
    <w:rsid w:val="00895461"/>
    <w:rsid w:val="008A3E0D"/>
    <w:rsid w:val="00950117"/>
    <w:rsid w:val="00985531"/>
    <w:rsid w:val="009B3259"/>
    <w:rsid w:val="00AB32FB"/>
    <w:rsid w:val="00B327AE"/>
    <w:rsid w:val="00BF1E60"/>
    <w:rsid w:val="00C00037"/>
    <w:rsid w:val="00C61A92"/>
    <w:rsid w:val="00CE48A6"/>
    <w:rsid w:val="00D27994"/>
    <w:rsid w:val="00D50C7C"/>
    <w:rsid w:val="00D577C3"/>
    <w:rsid w:val="00D70A4D"/>
    <w:rsid w:val="00DB2024"/>
    <w:rsid w:val="00DE16C4"/>
    <w:rsid w:val="00DF75A5"/>
    <w:rsid w:val="00E06CE4"/>
    <w:rsid w:val="00E17406"/>
    <w:rsid w:val="00E623CA"/>
    <w:rsid w:val="00E725CF"/>
    <w:rsid w:val="00F3582A"/>
    <w:rsid w:val="00F536C9"/>
    <w:rsid w:val="00FF4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5B4"/>
  </w:style>
  <w:style w:type="paragraph" w:styleId="NoSpacing">
    <w:name w:val="No Spacing"/>
    <w:uiPriority w:val="1"/>
    <w:qFormat/>
    <w:rsid w:val="005655B4"/>
    <w:pPr>
      <w:spacing w:after="0" w:line="240" w:lineRule="auto"/>
    </w:pPr>
  </w:style>
  <w:style w:type="table" w:styleId="TableGrid">
    <w:name w:val="Table Grid"/>
    <w:basedOn w:val="TableNormal"/>
    <w:uiPriority w:val="59"/>
    <w:rsid w:val="00565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5B4"/>
    <w:pPr>
      <w:ind w:left="720"/>
      <w:contextualSpacing/>
    </w:pPr>
  </w:style>
  <w:style w:type="paragraph" w:styleId="BalloonText">
    <w:name w:val="Balloon Text"/>
    <w:basedOn w:val="Normal"/>
    <w:link w:val="BalloonTextChar"/>
    <w:uiPriority w:val="99"/>
    <w:semiHidden/>
    <w:unhideWhenUsed/>
    <w:rsid w:val="00565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5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5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55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55B4"/>
  </w:style>
  <w:style w:type="paragraph" w:styleId="NoSpacing">
    <w:name w:val="No Spacing"/>
    <w:uiPriority w:val="1"/>
    <w:qFormat/>
    <w:rsid w:val="005655B4"/>
    <w:pPr>
      <w:spacing w:after="0" w:line="240" w:lineRule="auto"/>
    </w:pPr>
  </w:style>
  <w:style w:type="table" w:styleId="TableGrid">
    <w:name w:val="Table Grid"/>
    <w:basedOn w:val="TableNormal"/>
    <w:uiPriority w:val="59"/>
    <w:rsid w:val="00565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5B4"/>
    <w:pPr>
      <w:ind w:left="720"/>
      <w:contextualSpacing/>
    </w:pPr>
  </w:style>
  <w:style w:type="paragraph" w:styleId="BalloonText">
    <w:name w:val="Balloon Text"/>
    <w:basedOn w:val="Normal"/>
    <w:link w:val="BalloonTextChar"/>
    <w:uiPriority w:val="99"/>
    <w:semiHidden/>
    <w:unhideWhenUsed/>
    <w:rsid w:val="00565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5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905F2-4CA5-45DA-A2D7-6D005545C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512</TotalTime>
  <Pages>6</Pages>
  <Words>1156</Words>
  <Characters>6593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New York City Department of Education</Company>
  <LinksUpToDate>false</LinksUpToDate>
  <CharactersWithSpaces>7734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10</cp:revision>
  <dcterms:created xsi:type="dcterms:W3CDTF">2019-07-29T18:40:00Z</dcterms:created>
  <dcterms:modified xsi:type="dcterms:W3CDTF">2019-08-05T17:12:00Z</dcterms:modified>
</cp:coreProperties>
</file>